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68EB4" w14:textId="2C56A7F9" w:rsidR="00287550" w:rsidRDefault="00287550" w:rsidP="00287550">
      <w:pPr>
        <w:pStyle w:val="Tekstpodstawowy"/>
        <w:ind w:right="25"/>
        <w:jc w:val="right"/>
        <w:rPr>
          <w:b/>
          <w:bCs/>
        </w:rPr>
      </w:pPr>
      <w:r w:rsidRPr="00287550">
        <w:rPr>
          <w:b/>
          <w:bCs/>
        </w:rPr>
        <w:t>Załącznik nr 1 do</w:t>
      </w:r>
      <w:r w:rsidR="004F43D4">
        <w:rPr>
          <w:b/>
          <w:bCs/>
        </w:rPr>
        <w:t xml:space="preserve"> zapytania ofertowego</w:t>
      </w:r>
    </w:p>
    <w:p w14:paraId="32E2EEFD" w14:textId="77777777" w:rsidR="00287550" w:rsidRPr="00287550" w:rsidRDefault="00287550" w:rsidP="00287550">
      <w:pPr>
        <w:pStyle w:val="Tekstpodstawowy"/>
        <w:ind w:right="25"/>
        <w:jc w:val="right"/>
        <w:rPr>
          <w:b/>
          <w:bCs/>
        </w:rPr>
      </w:pPr>
    </w:p>
    <w:p w14:paraId="59A416BD" w14:textId="523CED61" w:rsidR="00420109" w:rsidRPr="00C356ED" w:rsidRDefault="00783AFE" w:rsidP="00287550">
      <w:pPr>
        <w:pStyle w:val="Tekstpodstawowy"/>
        <w:ind w:right="25"/>
        <w:jc w:val="center"/>
        <w:rPr>
          <w:b/>
          <w:bCs/>
        </w:rPr>
      </w:pPr>
      <w:r w:rsidRPr="00C356ED">
        <w:rPr>
          <w:b/>
          <w:bCs/>
        </w:rPr>
        <w:t>Regulamin</w:t>
      </w:r>
      <w:r w:rsidRPr="00C356ED">
        <w:rPr>
          <w:b/>
          <w:bCs/>
          <w:spacing w:val="-8"/>
        </w:rPr>
        <w:t xml:space="preserve"> </w:t>
      </w:r>
      <w:r w:rsidR="009807A2">
        <w:rPr>
          <w:b/>
          <w:bCs/>
        </w:rPr>
        <w:t xml:space="preserve">korzystania z </w:t>
      </w:r>
      <w:r w:rsidRPr="00C356ED">
        <w:rPr>
          <w:b/>
          <w:bCs/>
        </w:rPr>
        <w:t>usług</w:t>
      </w:r>
      <w:r w:rsidR="009807A2">
        <w:rPr>
          <w:b/>
          <w:bCs/>
        </w:rPr>
        <w:t xml:space="preserve"> </w:t>
      </w:r>
      <w:r w:rsidR="00420109" w:rsidRPr="00C356ED">
        <w:rPr>
          <w:b/>
          <w:bCs/>
        </w:rPr>
        <w:t xml:space="preserve">naprawczych </w:t>
      </w:r>
      <w:r w:rsidR="009807A2">
        <w:rPr>
          <w:b/>
          <w:bCs/>
        </w:rPr>
        <w:t xml:space="preserve"> </w:t>
      </w:r>
      <w:bookmarkStart w:id="0" w:name="_Hlk171940667"/>
      <w:r w:rsidR="009807A2">
        <w:rPr>
          <w:b/>
          <w:bCs/>
        </w:rPr>
        <w:t xml:space="preserve">tzw. </w:t>
      </w:r>
      <w:r w:rsidR="00420109" w:rsidRPr="00C356ED">
        <w:rPr>
          <w:b/>
          <w:bCs/>
        </w:rPr>
        <w:t>"Złot</w:t>
      </w:r>
      <w:r w:rsidR="009807A2">
        <w:rPr>
          <w:b/>
          <w:bCs/>
        </w:rPr>
        <w:t>ej</w:t>
      </w:r>
      <w:r w:rsidR="00420109" w:rsidRPr="00C356ED">
        <w:rPr>
          <w:b/>
          <w:bCs/>
        </w:rPr>
        <w:t xml:space="preserve"> Rączk</w:t>
      </w:r>
      <w:r w:rsidR="009807A2">
        <w:rPr>
          <w:b/>
          <w:bCs/>
        </w:rPr>
        <w:t>i</w:t>
      </w:r>
      <w:r w:rsidR="00420109" w:rsidRPr="00C356ED">
        <w:rPr>
          <w:b/>
          <w:bCs/>
        </w:rPr>
        <w:t>”</w:t>
      </w:r>
    </w:p>
    <w:p w14:paraId="026DA577" w14:textId="4D5BE05D" w:rsidR="002704D4" w:rsidRDefault="00783AFE" w:rsidP="00AD7585">
      <w:pPr>
        <w:pStyle w:val="Tekstpodstawowy"/>
        <w:ind w:right="25"/>
        <w:jc w:val="center"/>
      </w:pP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8"/>
        </w:rPr>
        <w:t xml:space="preserve"> </w:t>
      </w:r>
      <w:r>
        <w:t>projek</w:t>
      </w:r>
      <w:r w:rsidR="00A46356">
        <w:t>tu</w:t>
      </w:r>
      <w:r w:rsidR="00A46356" w:rsidRPr="00A46356">
        <w:t xml:space="preserve"> Centrum Usług Środowiskowych „WISIENKA 4” </w:t>
      </w:r>
      <w:r w:rsidR="00C356ED">
        <w:br/>
      </w:r>
      <w:r w:rsidR="00A46356" w:rsidRPr="00A46356">
        <w:t>współfinansowan</w:t>
      </w:r>
      <w:r w:rsidR="00A46356">
        <w:t>ego</w:t>
      </w:r>
      <w:r w:rsidR="00A46356" w:rsidRPr="00A46356">
        <w:t xml:space="preserve"> ze środków Europejskiego Funduszu Społecznego Plus </w:t>
      </w:r>
      <w:r w:rsidR="00C356ED">
        <w:br/>
      </w:r>
      <w:r w:rsidR="00A46356" w:rsidRPr="00A46356">
        <w:t>w ramach regionalnego programu Fundusze Europejskie dla Łódzkiego na lata 2021-2027</w:t>
      </w:r>
      <w:bookmarkEnd w:id="0"/>
    </w:p>
    <w:p w14:paraId="4371755C" w14:textId="77777777" w:rsidR="002704D4" w:rsidRDefault="002704D4">
      <w:pPr>
        <w:pStyle w:val="Tekstpodstawowy"/>
      </w:pPr>
    </w:p>
    <w:p w14:paraId="72B02DED" w14:textId="77777777" w:rsidR="002704D4" w:rsidRDefault="00783AFE">
      <w:pPr>
        <w:ind w:left="118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1</w:t>
      </w:r>
    </w:p>
    <w:p w14:paraId="3FAFF8D5" w14:textId="7FE6ABDC" w:rsidR="00B60E70" w:rsidRPr="00EE6176" w:rsidRDefault="00783AFE" w:rsidP="00EE6176">
      <w:pPr>
        <w:spacing w:before="1"/>
        <w:ind w:left="116"/>
        <w:jc w:val="center"/>
        <w:rPr>
          <w:b/>
          <w:spacing w:val="-2"/>
        </w:rPr>
      </w:pPr>
      <w:r>
        <w:rPr>
          <w:b/>
        </w:rPr>
        <w:t>Postanowienia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ogólne</w:t>
      </w:r>
    </w:p>
    <w:p w14:paraId="5026DB88" w14:textId="121245CC" w:rsidR="00E44F5B" w:rsidRDefault="00783AFE" w:rsidP="009807A2">
      <w:pPr>
        <w:pStyle w:val="Akapitzlist"/>
        <w:numPr>
          <w:ilvl w:val="0"/>
          <w:numId w:val="7"/>
        </w:numPr>
        <w:tabs>
          <w:tab w:val="left" w:pos="1056"/>
        </w:tabs>
        <w:ind w:right="128"/>
        <w:jc w:val="both"/>
      </w:pPr>
      <w:r>
        <w:t xml:space="preserve">Niniejszy Regulamin określa zasady korzystania z </w:t>
      </w:r>
      <w:r w:rsidR="00E4008F">
        <w:t xml:space="preserve">sukcesywnych </w:t>
      </w:r>
      <w:r>
        <w:t xml:space="preserve">usług naprawczych w ramach projektu </w:t>
      </w:r>
      <w:r w:rsidR="00420109" w:rsidRPr="00420109">
        <w:t xml:space="preserve">Centrum Usług Środowiskowych </w:t>
      </w:r>
      <w:r w:rsidR="00420109">
        <w:t>„</w:t>
      </w:r>
      <w:r w:rsidR="00420109" w:rsidRPr="00420109">
        <w:t>WISIENKA 4</w:t>
      </w:r>
      <w:r w:rsidR="00420109">
        <w:t>”</w:t>
      </w:r>
      <w:r>
        <w:t>.</w:t>
      </w:r>
    </w:p>
    <w:p w14:paraId="5BC2C25C" w14:textId="2B697FB5" w:rsidR="009807A2" w:rsidRPr="00335A6F" w:rsidRDefault="009807A2" w:rsidP="00335A6F">
      <w:pPr>
        <w:pStyle w:val="Akapitzlist"/>
        <w:numPr>
          <w:ilvl w:val="0"/>
          <w:numId w:val="7"/>
        </w:numPr>
        <w:tabs>
          <w:tab w:val="left" w:pos="1056"/>
        </w:tabs>
        <w:ind w:right="124"/>
        <w:jc w:val="both"/>
        <w:rPr>
          <w:strike/>
        </w:rPr>
      </w:pPr>
      <w:r>
        <w:t>Wykonawcą usługi jest podmiot lub osoba fizyczna, który</w:t>
      </w:r>
      <w:r w:rsidR="00E4008F">
        <w:t>/a</w:t>
      </w:r>
      <w:r>
        <w:t xml:space="preserve"> na podstawie odrębnej umowy zawartej z </w:t>
      </w:r>
      <w:r w:rsidR="00DA5BCF">
        <w:t>Zamawiającym</w:t>
      </w:r>
      <w:r w:rsidR="00335A6F">
        <w:t xml:space="preserve"> </w:t>
      </w:r>
      <w:r>
        <w:t xml:space="preserve">- Gminą Nowosolna/Ośrodkiem Pomocy Społecznej Gminy Nowosolna  zobowiązał się do wykonywania usług naprawczych </w:t>
      </w:r>
      <w:r w:rsidR="00335A6F">
        <w:t xml:space="preserve">dla </w:t>
      </w:r>
      <w:r>
        <w:t xml:space="preserve">10 Uczestników Projektu  </w:t>
      </w:r>
      <w:r w:rsidR="00790674">
        <w:t xml:space="preserve"> (UP) </w:t>
      </w:r>
      <w:r>
        <w:t>objętych usługą asystencką przez Asystenta Osobistego Osoby Niepełnosprawnej (AOON)</w:t>
      </w:r>
      <w:r w:rsidR="00335A6F">
        <w:t xml:space="preserve">, </w:t>
      </w:r>
      <w:r w:rsidR="00335A6F">
        <w:br/>
        <w:t xml:space="preserve">z terenu </w:t>
      </w:r>
      <w:r>
        <w:t>Gminy Nowosolna</w:t>
      </w:r>
      <w:r w:rsidR="00790674">
        <w:t xml:space="preserve"> w trakcie trwania projektu. </w:t>
      </w:r>
    </w:p>
    <w:p w14:paraId="3633E844" w14:textId="1E62657C" w:rsidR="00AD7585" w:rsidRDefault="009807A2" w:rsidP="00AD7585">
      <w:pPr>
        <w:pStyle w:val="Akapitzlist"/>
        <w:numPr>
          <w:ilvl w:val="0"/>
          <w:numId w:val="7"/>
        </w:numPr>
        <w:tabs>
          <w:tab w:val="left" w:pos="1056"/>
        </w:tabs>
        <w:spacing w:line="252" w:lineRule="exact"/>
        <w:jc w:val="both"/>
      </w:pPr>
      <w:r>
        <w:t xml:space="preserve">Dla Uczestników </w:t>
      </w:r>
      <w:r w:rsidR="00790674">
        <w:t>P</w:t>
      </w:r>
      <w:r>
        <w:t xml:space="preserve">rojektu </w:t>
      </w:r>
      <w:r w:rsidRPr="00BD6411">
        <w:rPr>
          <w:b/>
          <w:bCs/>
        </w:rPr>
        <w:t xml:space="preserve">usługi </w:t>
      </w:r>
      <w:r w:rsidR="00E44F5B" w:rsidRPr="00BD6411">
        <w:rPr>
          <w:b/>
          <w:bCs/>
          <w:spacing w:val="-4"/>
        </w:rPr>
        <w:t xml:space="preserve"> </w:t>
      </w:r>
      <w:r w:rsidR="00335A6F" w:rsidRPr="00BD6411">
        <w:rPr>
          <w:b/>
          <w:bCs/>
          <w:spacing w:val="-4"/>
        </w:rPr>
        <w:t xml:space="preserve">naprawcze </w:t>
      </w:r>
      <w:r w:rsidRPr="00BD6411">
        <w:rPr>
          <w:b/>
          <w:bCs/>
        </w:rPr>
        <w:t>są</w:t>
      </w:r>
      <w:r w:rsidR="00E44F5B" w:rsidRPr="00BD6411">
        <w:rPr>
          <w:b/>
          <w:bCs/>
          <w:spacing w:val="-1"/>
        </w:rPr>
        <w:t xml:space="preserve"> </w:t>
      </w:r>
      <w:r w:rsidR="00E44F5B" w:rsidRPr="00BD6411">
        <w:rPr>
          <w:b/>
          <w:bCs/>
          <w:spacing w:val="-2"/>
        </w:rPr>
        <w:t>bezpłatn</w:t>
      </w:r>
      <w:r w:rsidRPr="00BD6411">
        <w:rPr>
          <w:b/>
          <w:bCs/>
          <w:spacing w:val="-2"/>
        </w:rPr>
        <w:t>e</w:t>
      </w:r>
      <w:r w:rsidR="00335A6F" w:rsidRPr="00BD6411">
        <w:rPr>
          <w:b/>
          <w:bCs/>
          <w:spacing w:val="-2"/>
        </w:rPr>
        <w:t>.</w:t>
      </w:r>
      <w:r w:rsidR="00335A6F" w:rsidRPr="002D53B8">
        <w:rPr>
          <w:spacing w:val="-2"/>
        </w:rPr>
        <w:t xml:space="preserve"> </w:t>
      </w:r>
    </w:p>
    <w:p w14:paraId="41C13B88" w14:textId="3B85EAF1" w:rsidR="002D53B8" w:rsidRPr="002D53B8" w:rsidRDefault="002D53B8" w:rsidP="002D53B8">
      <w:pPr>
        <w:pStyle w:val="Akapitzlist"/>
        <w:numPr>
          <w:ilvl w:val="0"/>
          <w:numId w:val="7"/>
        </w:numPr>
        <w:tabs>
          <w:tab w:val="left" w:pos="1056"/>
        </w:tabs>
        <w:ind w:right="108"/>
        <w:jc w:val="both"/>
      </w:pPr>
      <w:r w:rsidRPr="00AD7585">
        <w:t xml:space="preserve">Ustala się </w:t>
      </w:r>
      <w:r w:rsidRPr="00BD6411">
        <w:rPr>
          <w:b/>
          <w:bCs/>
        </w:rPr>
        <w:t>limit średnio 3 godzin usług naprawczych na 1 UP</w:t>
      </w:r>
      <w:r w:rsidR="00BD6411">
        <w:t xml:space="preserve"> </w:t>
      </w:r>
      <w:r w:rsidRPr="002D53B8">
        <w:t xml:space="preserve">(1 gospodarstwo domowe) </w:t>
      </w:r>
      <w:r w:rsidR="00BD6411">
        <w:br/>
      </w:r>
      <w:r w:rsidRPr="002D53B8">
        <w:t xml:space="preserve">w danym miesiącu, </w:t>
      </w:r>
      <w:r>
        <w:t xml:space="preserve">przy czym decyduje kolejność zgłoszeń. </w:t>
      </w:r>
    </w:p>
    <w:p w14:paraId="2A7AFE41" w14:textId="77777777" w:rsidR="002D53B8" w:rsidRPr="002D53B8" w:rsidRDefault="002D53B8" w:rsidP="002D53B8">
      <w:pPr>
        <w:pStyle w:val="Akapitzlist"/>
        <w:numPr>
          <w:ilvl w:val="0"/>
          <w:numId w:val="7"/>
        </w:numPr>
        <w:tabs>
          <w:tab w:val="left" w:pos="1056"/>
        </w:tabs>
        <w:ind w:right="108"/>
        <w:jc w:val="both"/>
      </w:pPr>
      <w:r w:rsidRPr="002D53B8">
        <w:t>Do ww. limitu  nie wlicza się:</w:t>
      </w:r>
    </w:p>
    <w:p w14:paraId="197DFFFF" w14:textId="51A0FE0F" w:rsidR="002D53B8" w:rsidRPr="002D53B8" w:rsidRDefault="002D53B8" w:rsidP="002D53B8">
      <w:pPr>
        <w:pStyle w:val="Akapitzlist"/>
        <w:numPr>
          <w:ilvl w:val="0"/>
          <w:numId w:val="19"/>
        </w:numPr>
        <w:tabs>
          <w:tab w:val="left" w:pos="1056"/>
        </w:tabs>
        <w:ind w:right="108"/>
        <w:jc w:val="both"/>
      </w:pPr>
      <w:r w:rsidRPr="002D53B8">
        <w:t xml:space="preserve">czasu przeznaczonego na dojazd </w:t>
      </w:r>
      <w:r>
        <w:t xml:space="preserve">Wykonawcy </w:t>
      </w:r>
      <w:r w:rsidRPr="002D53B8">
        <w:t>do UP w celu realizacji usługi;</w:t>
      </w:r>
    </w:p>
    <w:p w14:paraId="178B755F" w14:textId="17E63ACB" w:rsidR="002D53B8" w:rsidRPr="002D53B8" w:rsidRDefault="002D53B8" w:rsidP="002D53B8">
      <w:pPr>
        <w:pStyle w:val="Akapitzlist"/>
        <w:numPr>
          <w:ilvl w:val="0"/>
          <w:numId w:val="19"/>
        </w:numPr>
        <w:tabs>
          <w:tab w:val="left" w:pos="1056"/>
        </w:tabs>
        <w:ind w:right="108"/>
        <w:jc w:val="both"/>
      </w:pPr>
      <w:r w:rsidRPr="002D53B8">
        <w:t>czasu przeznaczonego na oględziny</w:t>
      </w:r>
      <w:r>
        <w:t xml:space="preserve"> Wykonawcy </w:t>
      </w:r>
      <w:r w:rsidRPr="002D53B8">
        <w:t xml:space="preserve"> w domu  UP realizowane w ramach pierwszej wizyty;</w:t>
      </w:r>
    </w:p>
    <w:p w14:paraId="78D74F42" w14:textId="2E75032A" w:rsidR="002D53B8" w:rsidRPr="002D53B8" w:rsidRDefault="002D53B8" w:rsidP="002D53B8">
      <w:pPr>
        <w:pStyle w:val="Akapitzlist"/>
        <w:numPr>
          <w:ilvl w:val="0"/>
          <w:numId w:val="19"/>
        </w:numPr>
        <w:tabs>
          <w:tab w:val="left" w:pos="1056"/>
        </w:tabs>
        <w:ind w:right="108"/>
        <w:jc w:val="both"/>
      </w:pPr>
      <w:r w:rsidRPr="002D53B8">
        <w:t>czasu przeznaczonego na zakup materiałów niezbędnych do realizacji usługi</w:t>
      </w:r>
      <w:r>
        <w:t xml:space="preserve"> przez Wykonawcę. </w:t>
      </w:r>
    </w:p>
    <w:p w14:paraId="4C651B21" w14:textId="2C7B941E" w:rsidR="002D53B8" w:rsidRPr="00335A6F" w:rsidRDefault="002D53B8" w:rsidP="002D53B8">
      <w:pPr>
        <w:pStyle w:val="Akapitzlist"/>
        <w:numPr>
          <w:ilvl w:val="0"/>
          <w:numId w:val="7"/>
        </w:numPr>
        <w:tabs>
          <w:tab w:val="left" w:pos="1056"/>
        </w:tabs>
        <w:ind w:right="108"/>
        <w:jc w:val="both"/>
      </w:pPr>
      <w:r>
        <w:t>W momencie wyczerpania miejsc na liście usterek zgłoszonych do naprawy</w:t>
      </w:r>
      <w:r w:rsidR="00790674">
        <w:t xml:space="preserve"> w danym okresie</w:t>
      </w:r>
      <w:r>
        <w:t>, dodatkowo zostanie utworzona lista rezerwowa, na wypadek rezygnacji innego UP.</w:t>
      </w:r>
    </w:p>
    <w:p w14:paraId="6DD6FCA9" w14:textId="0C6785C8" w:rsidR="00335A6F" w:rsidRPr="00EB43BC" w:rsidRDefault="00335A6F" w:rsidP="00E44F5B">
      <w:pPr>
        <w:pStyle w:val="Akapitzlist"/>
        <w:numPr>
          <w:ilvl w:val="0"/>
          <w:numId w:val="7"/>
        </w:numPr>
        <w:tabs>
          <w:tab w:val="left" w:pos="1056"/>
        </w:tabs>
        <w:spacing w:line="252" w:lineRule="exact"/>
        <w:jc w:val="both"/>
      </w:pPr>
      <w:r>
        <w:rPr>
          <w:spacing w:val="-2"/>
        </w:rPr>
        <w:t xml:space="preserve">Liczba usług przypadających na 1 UP i czas na nie przeznaczony będzie rejestrowany. </w:t>
      </w:r>
    </w:p>
    <w:p w14:paraId="44C52AB1" w14:textId="47E3FDA0" w:rsidR="00EB43BC" w:rsidRDefault="00EB43BC" w:rsidP="00E44F5B">
      <w:pPr>
        <w:pStyle w:val="Akapitzlist"/>
        <w:numPr>
          <w:ilvl w:val="0"/>
          <w:numId w:val="7"/>
        </w:numPr>
        <w:tabs>
          <w:tab w:val="left" w:pos="1056"/>
        </w:tabs>
        <w:spacing w:line="252" w:lineRule="exact"/>
        <w:jc w:val="both"/>
      </w:pPr>
      <w:r w:rsidRPr="00C84B1E">
        <w:rPr>
          <w:b/>
          <w:bCs/>
        </w:rPr>
        <w:t xml:space="preserve">Usługi naprawcze realizowane są w dni w dni robocze </w:t>
      </w:r>
      <w:r w:rsidR="00AD7585" w:rsidRPr="00C84B1E">
        <w:rPr>
          <w:b/>
          <w:bCs/>
        </w:rPr>
        <w:t xml:space="preserve">i w soboty </w:t>
      </w:r>
      <w:r w:rsidRPr="00C84B1E">
        <w:rPr>
          <w:b/>
          <w:bCs/>
        </w:rPr>
        <w:t xml:space="preserve">w przedziale godzinowym </w:t>
      </w:r>
      <w:r w:rsidR="00790674" w:rsidRPr="00C84B1E">
        <w:rPr>
          <w:b/>
          <w:bCs/>
        </w:rPr>
        <w:br/>
        <w:t>8</w:t>
      </w:r>
      <w:r w:rsidRPr="00C84B1E">
        <w:rPr>
          <w:b/>
          <w:bCs/>
        </w:rPr>
        <w:t>:00-2</w:t>
      </w:r>
      <w:r w:rsidR="00790674" w:rsidRPr="00C84B1E">
        <w:rPr>
          <w:b/>
          <w:bCs/>
        </w:rPr>
        <w:t>0</w:t>
      </w:r>
      <w:r w:rsidRPr="00C84B1E">
        <w:rPr>
          <w:b/>
          <w:bCs/>
        </w:rPr>
        <w:t xml:space="preserve">:00, z wyłączeniem </w:t>
      </w:r>
      <w:r w:rsidR="006E6E2F" w:rsidRPr="00C84B1E">
        <w:rPr>
          <w:b/>
          <w:bCs/>
        </w:rPr>
        <w:t xml:space="preserve">niedziel i </w:t>
      </w:r>
      <w:r w:rsidRPr="00C84B1E">
        <w:rPr>
          <w:b/>
          <w:bCs/>
        </w:rPr>
        <w:t>dni świątecznych</w:t>
      </w:r>
      <w:r w:rsidRPr="00790674">
        <w:t>.</w:t>
      </w:r>
    </w:p>
    <w:p w14:paraId="69221386" w14:textId="77777777" w:rsidR="00BD6411" w:rsidRPr="00682B95" w:rsidRDefault="00BD6411" w:rsidP="00BD6411">
      <w:pPr>
        <w:pStyle w:val="Akapitzlist"/>
        <w:numPr>
          <w:ilvl w:val="0"/>
          <w:numId w:val="7"/>
        </w:numPr>
        <w:tabs>
          <w:tab w:val="left" w:pos="1056"/>
        </w:tabs>
        <w:spacing w:line="252" w:lineRule="exact"/>
        <w:jc w:val="both"/>
        <w:rPr>
          <w:b/>
          <w:bCs/>
        </w:rPr>
      </w:pPr>
      <w:r w:rsidRPr="00682B95">
        <w:rPr>
          <w:b/>
          <w:bCs/>
        </w:rPr>
        <w:t>Wykaz prac:</w:t>
      </w:r>
    </w:p>
    <w:p w14:paraId="5B53DDE9" w14:textId="61CAEBEA" w:rsidR="00BD6411" w:rsidRDefault="00BD6411" w:rsidP="00BD6411">
      <w:pPr>
        <w:pStyle w:val="Akapitzlist"/>
        <w:numPr>
          <w:ilvl w:val="0"/>
          <w:numId w:val="25"/>
        </w:numPr>
        <w:tabs>
          <w:tab w:val="left" w:pos="1056"/>
        </w:tabs>
        <w:spacing w:line="252" w:lineRule="exact"/>
        <w:jc w:val="both"/>
      </w:pPr>
      <w:r>
        <w:t xml:space="preserve">Uczestnik Projektu w ciągu </w:t>
      </w:r>
      <w:r w:rsidR="0042692D">
        <w:t>14</w:t>
      </w:r>
      <w:r>
        <w:t xml:space="preserve"> dni</w:t>
      </w:r>
      <w:r w:rsidR="0042692D">
        <w:t xml:space="preserve"> kalendarzowych</w:t>
      </w:r>
      <w:r>
        <w:t xml:space="preserve"> od daty zawarcia </w:t>
      </w:r>
      <w:r w:rsidR="00BB14F0">
        <w:t>przez Zamaw</w:t>
      </w:r>
      <w:r w:rsidR="00682B95">
        <w:t xml:space="preserve">iającego </w:t>
      </w:r>
      <w:r>
        <w:t xml:space="preserve">umowy z Wykonawcą i rozpoczęcia świadczenia usług naprawczych, </w:t>
      </w:r>
      <w:r w:rsidRPr="00B60E70">
        <w:rPr>
          <w:b/>
          <w:bCs/>
        </w:rPr>
        <w:t>może</w:t>
      </w:r>
      <w:r>
        <w:t xml:space="preserve"> przedłożyć Wykonawcy za pośrednictwem Zamawiającego pisemny </w:t>
      </w:r>
      <w:bookmarkStart w:id="1" w:name="_Hlk186384306"/>
      <w:r w:rsidRPr="00C84B1E">
        <w:rPr>
          <w:b/>
          <w:bCs/>
        </w:rPr>
        <w:t xml:space="preserve">wykaz </w:t>
      </w:r>
      <w:r w:rsidR="00055FC9" w:rsidRPr="00C84B1E">
        <w:rPr>
          <w:b/>
          <w:bCs/>
        </w:rPr>
        <w:t>usług naprawczych</w:t>
      </w:r>
      <w:bookmarkEnd w:id="1"/>
      <w:r w:rsidR="00C84B1E">
        <w:t xml:space="preserve">, tj. </w:t>
      </w:r>
      <w:r w:rsidR="006E6E2F">
        <w:t xml:space="preserve"> n</w:t>
      </w:r>
      <w:r>
        <w:t>ajpilniejszych napraw i usterek do realizacji, w celu rozplanowania prac na rzecz wszystkich UP w</w:t>
      </w:r>
      <w:r w:rsidR="00682B95">
        <w:t xml:space="preserve"> </w:t>
      </w:r>
      <w:r>
        <w:t>poszczególnych miesiącach</w:t>
      </w:r>
      <w:r w:rsidR="00465332">
        <w:t xml:space="preserve"> do końca trwania umowy z Wykonawcą. </w:t>
      </w:r>
    </w:p>
    <w:p w14:paraId="3F6AB16F" w14:textId="77777777" w:rsidR="00A83C77" w:rsidRDefault="00A83C77" w:rsidP="00A83C77">
      <w:pPr>
        <w:pStyle w:val="Akapitzlist"/>
        <w:numPr>
          <w:ilvl w:val="0"/>
          <w:numId w:val="25"/>
        </w:numPr>
        <w:tabs>
          <w:tab w:val="left" w:pos="1056"/>
        </w:tabs>
        <w:spacing w:line="252" w:lineRule="exact"/>
        <w:jc w:val="both"/>
      </w:pPr>
      <w:r>
        <w:t xml:space="preserve">Wykaz musi mieć formę pisemną i zostać opatrzony datą oraz czytelnym podpisem UP lub osoby przez niego upoważnionej. </w:t>
      </w:r>
    </w:p>
    <w:p w14:paraId="7B25D898" w14:textId="77777777" w:rsidR="00A83C77" w:rsidRDefault="00A83C77" w:rsidP="00A83C77">
      <w:pPr>
        <w:pStyle w:val="Akapitzlist"/>
        <w:numPr>
          <w:ilvl w:val="0"/>
          <w:numId w:val="25"/>
        </w:numPr>
        <w:tabs>
          <w:tab w:val="left" w:pos="1056"/>
        </w:tabs>
        <w:spacing w:line="252" w:lineRule="exact"/>
        <w:jc w:val="both"/>
      </w:pPr>
      <w:r>
        <w:t xml:space="preserve">Ww. wykaz UP może złożyć tylko 1 raz, bez możliwości jego modyfikacji. </w:t>
      </w:r>
    </w:p>
    <w:p w14:paraId="7ACA1315" w14:textId="39ACEECC" w:rsidR="00A83C77" w:rsidRDefault="00A83C77" w:rsidP="00A83C77">
      <w:pPr>
        <w:pStyle w:val="Akapitzlist"/>
        <w:numPr>
          <w:ilvl w:val="0"/>
          <w:numId w:val="25"/>
        </w:numPr>
        <w:tabs>
          <w:tab w:val="left" w:pos="1056"/>
        </w:tabs>
        <w:spacing w:line="252" w:lineRule="exact"/>
        <w:jc w:val="both"/>
      </w:pPr>
      <w:r>
        <w:t xml:space="preserve">Wykaz ten będzie miał pierwszeństwo przed realizacją napraw sukcesywnych. </w:t>
      </w:r>
    </w:p>
    <w:p w14:paraId="306289F9" w14:textId="1A0CEA5F" w:rsidR="0042692D" w:rsidRDefault="00A83C77" w:rsidP="0042692D">
      <w:pPr>
        <w:pStyle w:val="Akapitzlist"/>
        <w:numPr>
          <w:ilvl w:val="0"/>
          <w:numId w:val="25"/>
        </w:numPr>
        <w:tabs>
          <w:tab w:val="left" w:pos="1056"/>
        </w:tabs>
        <w:spacing w:line="252" w:lineRule="exact"/>
        <w:jc w:val="both"/>
      </w:pPr>
      <w:r w:rsidRPr="007963BC">
        <w:t xml:space="preserve">Uczestnicy </w:t>
      </w:r>
      <w:r w:rsidR="005A6FF5" w:rsidRPr="007963BC">
        <w:t xml:space="preserve">z listy rezerwowej, </w:t>
      </w:r>
      <w:r w:rsidR="00D30E30" w:rsidRPr="007963BC">
        <w:t>rozpoczynający</w:t>
      </w:r>
      <w:r w:rsidRPr="007963BC">
        <w:t xml:space="preserve"> udział w projekcie po 1.01.202</w:t>
      </w:r>
      <w:r w:rsidR="005F6DB3">
        <w:t>6</w:t>
      </w:r>
      <w:r w:rsidRPr="007963BC">
        <w:t xml:space="preserve"> r. będą mogli złożyć ww. wykaz w ciągu </w:t>
      </w:r>
      <w:r w:rsidR="0042692D">
        <w:t xml:space="preserve">14 </w:t>
      </w:r>
      <w:r w:rsidRPr="007963BC">
        <w:t xml:space="preserve">dni </w:t>
      </w:r>
      <w:r w:rsidR="0042692D">
        <w:t xml:space="preserve">kalendarzowych </w:t>
      </w:r>
      <w:r w:rsidRPr="007963BC">
        <w:t xml:space="preserve">od dnia rozpoczęcia udziału w projekcie, </w:t>
      </w:r>
      <w:r w:rsidR="0042692D">
        <w:br/>
      </w:r>
      <w:r w:rsidRPr="007963BC">
        <w:t xml:space="preserve">z tym, że usługi objęte wykazem, jak również zgłoszone przez tych UP usługi sukcesywne,  będą realizowane nie wcześniej, niż od 1 dnia miesiąca następującego po zakończeniu miesiąca, w którym upłynie ww. </w:t>
      </w:r>
      <w:r w:rsidR="0042692D">
        <w:t>14</w:t>
      </w:r>
      <w:r w:rsidRPr="007963BC">
        <w:t xml:space="preserve"> dni. </w:t>
      </w:r>
      <w:bookmarkStart w:id="2" w:name="_Hlk171942621"/>
    </w:p>
    <w:p w14:paraId="3FEF70F3" w14:textId="77777777" w:rsidR="000A5C31" w:rsidRPr="000A5C31" w:rsidRDefault="000A5C31" w:rsidP="000A5C31">
      <w:pPr>
        <w:pStyle w:val="Akapitzlist"/>
        <w:numPr>
          <w:ilvl w:val="0"/>
          <w:numId w:val="25"/>
        </w:numPr>
      </w:pPr>
      <w:r>
        <w:t xml:space="preserve">Brak złożenia wykazu lub rezygnacja z jego złożenia w ciągu 14 dni </w:t>
      </w:r>
      <w:r w:rsidRPr="000A5C31">
        <w:t>kalendarzowych od daty zawarcia przez Zamawiającego umowy z Wykonawcą</w:t>
      </w:r>
      <w:r>
        <w:t xml:space="preserve">, skutkować będzie realizacją wyłącznie  napraw sukcesywnych </w:t>
      </w:r>
      <w:r w:rsidRPr="000A5C31">
        <w:t xml:space="preserve">nie wcześniej, niż od 1 dnia miesiąca następującego po zakończeniu miesiąca, w którym upłynie ww. 14 dni. </w:t>
      </w:r>
    </w:p>
    <w:p w14:paraId="6F8A9CB5" w14:textId="5FCCE8CD" w:rsidR="0042692D" w:rsidRPr="007963BC" w:rsidRDefault="0042692D" w:rsidP="000A5C31">
      <w:pPr>
        <w:tabs>
          <w:tab w:val="left" w:pos="1056"/>
        </w:tabs>
        <w:spacing w:line="252" w:lineRule="exact"/>
        <w:ind w:left="1056"/>
        <w:jc w:val="both"/>
      </w:pPr>
    </w:p>
    <w:p w14:paraId="6EE10916" w14:textId="0F65BF39" w:rsidR="002704D4" w:rsidRPr="005A6FF5" w:rsidRDefault="00783AFE" w:rsidP="005A6FF5">
      <w:pPr>
        <w:pStyle w:val="Akapitzlist"/>
        <w:tabs>
          <w:tab w:val="left" w:pos="1056"/>
        </w:tabs>
        <w:spacing w:line="252" w:lineRule="exact"/>
        <w:ind w:left="1416" w:firstLine="0"/>
        <w:jc w:val="center"/>
        <w:rPr>
          <w:color w:val="FF0000"/>
        </w:rPr>
      </w:pPr>
      <w:r w:rsidRPr="005A6FF5">
        <w:rPr>
          <w:b/>
        </w:rPr>
        <w:t xml:space="preserve">§ </w:t>
      </w:r>
      <w:r w:rsidRPr="005A6FF5">
        <w:rPr>
          <w:b/>
          <w:spacing w:val="-10"/>
        </w:rPr>
        <w:t>2</w:t>
      </w:r>
    </w:p>
    <w:p w14:paraId="3C6B749A" w14:textId="261E9AFE" w:rsidR="00E44F5B" w:rsidRPr="005E34D9" w:rsidRDefault="00783AFE" w:rsidP="005E34D9">
      <w:pPr>
        <w:spacing w:line="252" w:lineRule="exact"/>
        <w:ind w:left="114"/>
        <w:jc w:val="center"/>
        <w:rPr>
          <w:b/>
          <w:spacing w:val="-2"/>
        </w:rPr>
      </w:pPr>
      <w:r>
        <w:rPr>
          <w:b/>
        </w:rPr>
        <w:lastRenderedPageBreak/>
        <w:t>Rodzaje</w:t>
      </w:r>
      <w:r>
        <w:rPr>
          <w:b/>
          <w:spacing w:val="-4"/>
        </w:rPr>
        <w:t xml:space="preserve"> </w:t>
      </w:r>
      <w:r>
        <w:rPr>
          <w:b/>
        </w:rPr>
        <w:t>usług</w:t>
      </w:r>
      <w:r>
        <w:rPr>
          <w:b/>
          <w:spacing w:val="-4"/>
        </w:rPr>
        <w:t xml:space="preserve"> </w:t>
      </w:r>
      <w:r>
        <w:rPr>
          <w:b/>
        </w:rPr>
        <w:t>oferowanych</w:t>
      </w:r>
      <w:r>
        <w:rPr>
          <w:b/>
          <w:spacing w:val="-4"/>
        </w:rPr>
        <w:t xml:space="preserve"> </w:t>
      </w:r>
      <w:r>
        <w:rPr>
          <w:b/>
        </w:rPr>
        <w:t>w</w:t>
      </w:r>
      <w:r>
        <w:rPr>
          <w:b/>
          <w:spacing w:val="-5"/>
        </w:rPr>
        <w:t xml:space="preserve"> </w:t>
      </w:r>
      <w:r>
        <w:rPr>
          <w:b/>
        </w:rPr>
        <w:t>ramach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Projektu</w:t>
      </w:r>
      <w:bookmarkEnd w:id="2"/>
    </w:p>
    <w:p w14:paraId="0A5129FD" w14:textId="72ABF184" w:rsidR="00E712EA" w:rsidRPr="005A6FF5" w:rsidRDefault="00335A6F" w:rsidP="00E712EA">
      <w:pPr>
        <w:pStyle w:val="Akapitzlist"/>
        <w:numPr>
          <w:ilvl w:val="0"/>
          <w:numId w:val="6"/>
        </w:numPr>
        <w:tabs>
          <w:tab w:val="left" w:pos="1056"/>
        </w:tabs>
        <w:ind w:right="108"/>
        <w:jc w:val="both"/>
        <w:rPr>
          <w:strike/>
        </w:rPr>
      </w:pPr>
      <w:r>
        <w:t>Usługi naprawcze obejmują ś</w:t>
      </w:r>
      <w:r w:rsidR="00783AFE">
        <w:t>wiadczenie drobnych</w:t>
      </w:r>
      <w:r w:rsidR="008830E0">
        <w:t xml:space="preserve"> napraw</w:t>
      </w:r>
      <w:r w:rsidR="00783AFE">
        <w:t xml:space="preserve"> </w:t>
      </w:r>
      <w:r>
        <w:t>lub usuwanie usterek</w:t>
      </w:r>
      <w:r w:rsidRPr="00335A6F">
        <w:t xml:space="preserve"> </w:t>
      </w:r>
      <w:r>
        <w:t xml:space="preserve">w miejscu zamieszkania Uczestnika Projektu (UP), nie wymagających natychmiastowej interwencji, specjalistycznej </w:t>
      </w:r>
      <w:r w:rsidRPr="00EC5805">
        <w:t>wiedzy oraz uprawnień.</w:t>
      </w:r>
      <w:r w:rsidR="00783AFE" w:rsidRPr="00EC5805">
        <w:t xml:space="preserve"> </w:t>
      </w:r>
    </w:p>
    <w:p w14:paraId="08E99273" w14:textId="77777777" w:rsidR="005A6FF5" w:rsidRPr="00EC5805" w:rsidRDefault="005A6FF5" w:rsidP="005A6FF5">
      <w:pPr>
        <w:pStyle w:val="Akapitzlist"/>
        <w:tabs>
          <w:tab w:val="left" w:pos="1056"/>
        </w:tabs>
        <w:ind w:right="108" w:firstLine="0"/>
        <w:jc w:val="both"/>
        <w:rPr>
          <w:strike/>
        </w:rPr>
      </w:pPr>
    </w:p>
    <w:p w14:paraId="6892A284" w14:textId="77777777" w:rsidR="00335A6F" w:rsidRPr="00EC5805" w:rsidRDefault="008830E0" w:rsidP="008830E0">
      <w:pPr>
        <w:pStyle w:val="Akapitzlist"/>
        <w:numPr>
          <w:ilvl w:val="0"/>
          <w:numId w:val="6"/>
        </w:numPr>
        <w:tabs>
          <w:tab w:val="left" w:pos="1056"/>
        </w:tabs>
        <w:ind w:right="108"/>
        <w:jc w:val="both"/>
        <w:rPr>
          <w:strike/>
        </w:rPr>
      </w:pPr>
      <w:r w:rsidRPr="00EC5805">
        <w:t xml:space="preserve">Definicje: </w:t>
      </w:r>
    </w:p>
    <w:p w14:paraId="2C6B0A18" w14:textId="599D01D6" w:rsidR="00682B95" w:rsidRPr="005A6FF5" w:rsidRDefault="002F1A24" w:rsidP="005A6FF5">
      <w:pPr>
        <w:pStyle w:val="Akapitzlist"/>
        <w:numPr>
          <w:ilvl w:val="0"/>
          <w:numId w:val="15"/>
        </w:numPr>
        <w:tabs>
          <w:tab w:val="left" w:pos="1056"/>
        </w:tabs>
        <w:ind w:right="108"/>
        <w:jc w:val="both"/>
        <w:rPr>
          <w:strike/>
        </w:rPr>
      </w:pPr>
      <w:r>
        <w:t>P</w:t>
      </w:r>
      <w:r w:rsidR="008830E0">
        <w:t xml:space="preserve">rzez termin </w:t>
      </w:r>
      <w:r w:rsidR="008830E0" w:rsidRPr="008830E0">
        <w:rPr>
          <w:b/>
          <w:bCs/>
        </w:rPr>
        <w:t>„drobne naprawy"</w:t>
      </w:r>
      <w:r w:rsidR="008830E0" w:rsidRPr="008830E0">
        <w:t xml:space="preserve"> </w:t>
      </w:r>
      <w:r w:rsidR="008830E0">
        <w:t>należy rozumieć</w:t>
      </w:r>
      <w:r w:rsidR="008830E0" w:rsidRPr="008830E0">
        <w:t xml:space="preserve"> bieżące naprawy związane bezpośrednio ze zwykłym używaniem rzeczy - zgodnie z jej przeznaczeniem</w:t>
      </w:r>
      <w:r w:rsidR="008830E0">
        <w:t xml:space="preserve"> (Kodeks cywilny). </w:t>
      </w:r>
    </w:p>
    <w:p w14:paraId="6AF0071C" w14:textId="6ABA86BF" w:rsidR="008830E0" w:rsidRPr="005668A5" w:rsidRDefault="005668A5" w:rsidP="005668A5">
      <w:pPr>
        <w:pStyle w:val="Akapitzlist"/>
        <w:numPr>
          <w:ilvl w:val="0"/>
          <w:numId w:val="15"/>
        </w:numPr>
        <w:tabs>
          <w:tab w:val="left" w:pos="1056"/>
        </w:tabs>
        <w:ind w:right="108"/>
        <w:jc w:val="both"/>
        <w:rPr>
          <w:strike/>
        </w:rPr>
      </w:pPr>
      <w:r>
        <w:t xml:space="preserve"> </w:t>
      </w:r>
      <w:r w:rsidR="008830E0" w:rsidRPr="005668A5">
        <w:rPr>
          <w:b/>
          <w:bCs/>
        </w:rPr>
        <w:t>„Usterka”</w:t>
      </w:r>
      <w:r w:rsidR="008830E0" w:rsidRPr="008830E0">
        <w:t xml:space="preserve"> to sformułowanie używane najczęściej jako lżejsze określenie „wady”. Usterka jest potocznie uznawana za synonim drobnej wady, której usunięcie nie wymaga nadmiernych nakładów finansowych i czasu. Prawo jednak nie reguluje takiego pojęcia jak „usterka” czy też </w:t>
      </w:r>
      <w:r w:rsidR="008830E0" w:rsidRPr="005668A5">
        <w:rPr>
          <w:b/>
          <w:bCs/>
        </w:rPr>
        <w:t>„niedoróbka”.</w:t>
      </w:r>
    </w:p>
    <w:p w14:paraId="06334710" w14:textId="5712BCFE" w:rsidR="00787591" w:rsidRPr="005668A5" w:rsidRDefault="005668A5" w:rsidP="005668A5">
      <w:pPr>
        <w:pStyle w:val="Akapitzlist"/>
        <w:numPr>
          <w:ilvl w:val="0"/>
          <w:numId w:val="15"/>
        </w:numPr>
        <w:tabs>
          <w:tab w:val="left" w:pos="1056"/>
        </w:tabs>
        <w:ind w:right="108"/>
        <w:jc w:val="both"/>
        <w:rPr>
          <w:strike/>
        </w:rPr>
      </w:pPr>
      <w:r>
        <w:t>„</w:t>
      </w:r>
      <w:r>
        <w:rPr>
          <w:b/>
          <w:bCs/>
        </w:rPr>
        <w:t>K</w:t>
      </w:r>
      <w:r w:rsidR="00787591" w:rsidRPr="005668A5">
        <w:rPr>
          <w:b/>
          <w:bCs/>
        </w:rPr>
        <w:t>onserwacja</w:t>
      </w:r>
      <w:r>
        <w:rPr>
          <w:b/>
          <w:bCs/>
        </w:rPr>
        <w:t>”</w:t>
      </w:r>
      <w:r w:rsidR="00787591" w:rsidRPr="005668A5">
        <w:rPr>
          <w:b/>
          <w:bCs/>
        </w:rPr>
        <w:t xml:space="preserve"> </w:t>
      </w:r>
      <w:r>
        <w:t xml:space="preserve"> oznacza </w:t>
      </w:r>
      <w:r w:rsidR="00787591" w:rsidRPr="00787591">
        <w:t>czynności mające na celu utrzymanie czegoś w dobrym stanie</w:t>
      </w:r>
      <w:r w:rsidR="006C0B97">
        <w:t>.</w:t>
      </w:r>
      <w:r w:rsidR="00787591" w:rsidRPr="00787591">
        <w:t xml:space="preserve"> </w:t>
      </w:r>
    </w:p>
    <w:p w14:paraId="523182AB" w14:textId="144E7AD0" w:rsidR="005668A5" w:rsidRDefault="005668A5" w:rsidP="005668A5">
      <w:pPr>
        <w:pStyle w:val="Akapitzlist"/>
        <w:numPr>
          <w:ilvl w:val="0"/>
          <w:numId w:val="15"/>
        </w:numPr>
        <w:tabs>
          <w:tab w:val="left" w:pos="1056"/>
        </w:tabs>
        <w:ind w:right="108"/>
        <w:jc w:val="both"/>
      </w:pPr>
      <w:r w:rsidRPr="005668A5">
        <w:rPr>
          <w:b/>
          <w:bCs/>
        </w:rPr>
        <w:t>„Remont”</w:t>
      </w:r>
      <w:r>
        <w:t xml:space="preserve"> został zdefiniowany w art. 3 pkt 8 prawa budowlanego jako wykonywanie </w:t>
      </w:r>
      <w:r>
        <w:br/>
        <w:t>w istniejącym obiekcie budowlanym robót budowlanych polegających na odtworzeniu stanu pierwotnego, a niestanowiących bieżącej konserwacji.</w:t>
      </w:r>
    </w:p>
    <w:p w14:paraId="213EDCDC" w14:textId="7D2E9D6E" w:rsidR="00F2235B" w:rsidRDefault="00F2235B" w:rsidP="005668A5">
      <w:pPr>
        <w:pStyle w:val="Akapitzlist"/>
        <w:numPr>
          <w:ilvl w:val="0"/>
          <w:numId w:val="15"/>
        </w:numPr>
        <w:tabs>
          <w:tab w:val="left" w:pos="1056"/>
        </w:tabs>
        <w:ind w:right="108"/>
        <w:jc w:val="both"/>
      </w:pPr>
      <w:r>
        <w:rPr>
          <w:b/>
          <w:bCs/>
        </w:rPr>
        <w:t>„</w:t>
      </w:r>
      <w:r w:rsidRPr="00F2235B">
        <w:rPr>
          <w:b/>
          <w:bCs/>
        </w:rPr>
        <w:t>Awaria techniczna</w:t>
      </w:r>
      <w:r>
        <w:t>”</w:t>
      </w:r>
      <w:r w:rsidRPr="00F2235B">
        <w:t xml:space="preserve"> – zgodnie z Ustawą o stanie klęski żywiołowej jest to gwałtowne, nieprzewidziane uszkodzenie lub zniszczenie obiektu budowlanego, urządzenia technicznego lub systemu urządzeń technicznych powodujące przerwę w ich używaniu lub utratę ich właściwości.</w:t>
      </w:r>
    </w:p>
    <w:p w14:paraId="4D2F8F69" w14:textId="451A65F6" w:rsidR="00F2235B" w:rsidRDefault="00783AFE" w:rsidP="00E712EA">
      <w:pPr>
        <w:pStyle w:val="Akapitzlist"/>
        <w:numPr>
          <w:ilvl w:val="0"/>
          <w:numId w:val="6"/>
        </w:numPr>
        <w:tabs>
          <w:tab w:val="left" w:pos="1056"/>
        </w:tabs>
        <w:ind w:right="108"/>
        <w:jc w:val="both"/>
        <w:rPr>
          <w:u w:val="single"/>
        </w:rPr>
      </w:pPr>
      <w:r w:rsidRPr="005668A5">
        <w:rPr>
          <w:u w:val="single"/>
        </w:rPr>
        <w:t xml:space="preserve">Usługi </w:t>
      </w:r>
      <w:r w:rsidR="005668A5" w:rsidRPr="005668A5">
        <w:rPr>
          <w:u w:val="single"/>
        </w:rPr>
        <w:t xml:space="preserve">realizowane w ramach projektu </w:t>
      </w:r>
      <w:r w:rsidRPr="005668A5">
        <w:rPr>
          <w:b/>
          <w:bCs/>
          <w:u w:val="single"/>
        </w:rPr>
        <w:t>nie obejmują</w:t>
      </w:r>
      <w:r w:rsidRPr="005668A5">
        <w:rPr>
          <w:u w:val="single"/>
        </w:rPr>
        <w:t xml:space="preserve"> </w:t>
      </w:r>
      <w:r w:rsidR="00F2235B">
        <w:rPr>
          <w:u w:val="single"/>
        </w:rPr>
        <w:t xml:space="preserve">awarii, </w:t>
      </w:r>
      <w:r w:rsidR="006C0B97" w:rsidRPr="005668A5">
        <w:rPr>
          <w:u w:val="single"/>
        </w:rPr>
        <w:t xml:space="preserve">remontów, </w:t>
      </w:r>
      <w:r w:rsidRPr="005668A5">
        <w:rPr>
          <w:u w:val="single"/>
        </w:rPr>
        <w:t xml:space="preserve">napraw, które </w:t>
      </w:r>
      <w:r w:rsidR="00EB421D">
        <w:rPr>
          <w:u w:val="single"/>
        </w:rPr>
        <w:br/>
      </w:r>
      <w:r w:rsidRPr="005668A5">
        <w:rPr>
          <w:u w:val="single"/>
        </w:rPr>
        <w:t xml:space="preserve">są świadczone w ramach innych umów np. </w:t>
      </w:r>
      <w:r w:rsidR="00F2235B">
        <w:rPr>
          <w:u w:val="single"/>
        </w:rPr>
        <w:t>z dostawcą energii, wody</w:t>
      </w:r>
      <w:r w:rsidRPr="005668A5">
        <w:rPr>
          <w:u w:val="single"/>
        </w:rPr>
        <w:t xml:space="preserve">, </w:t>
      </w:r>
      <w:r w:rsidR="007963BC">
        <w:rPr>
          <w:u w:val="single"/>
        </w:rPr>
        <w:t xml:space="preserve">gazu </w:t>
      </w:r>
      <w:r w:rsidRPr="005668A5">
        <w:rPr>
          <w:u w:val="single"/>
        </w:rPr>
        <w:t>itd.</w:t>
      </w:r>
      <w:r w:rsidR="006C0B97" w:rsidRPr="005668A5">
        <w:rPr>
          <w:u w:val="single"/>
        </w:rPr>
        <w:t xml:space="preserve"> </w:t>
      </w:r>
    </w:p>
    <w:p w14:paraId="435B0B65" w14:textId="4A016AAF" w:rsidR="002704D4" w:rsidRDefault="00F2235B" w:rsidP="00E712EA">
      <w:pPr>
        <w:pStyle w:val="Akapitzlist"/>
        <w:numPr>
          <w:ilvl w:val="0"/>
          <w:numId w:val="6"/>
        </w:numPr>
        <w:tabs>
          <w:tab w:val="left" w:pos="1056"/>
        </w:tabs>
        <w:ind w:right="108"/>
        <w:jc w:val="both"/>
        <w:rPr>
          <w:u w:val="single"/>
        </w:rPr>
      </w:pPr>
      <w:r>
        <w:rPr>
          <w:u w:val="single"/>
        </w:rPr>
        <w:t xml:space="preserve">Usługi </w:t>
      </w:r>
      <w:r w:rsidR="0055544C">
        <w:rPr>
          <w:u w:val="single"/>
        </w:rPr>
        <w:t xml:space="preserve">realizowane </w:t>
      </w:r>
      <w:r>
        <w:rPr>
          <w:u w:val="single"/>
        </w:rPr>
        <w:t>w ramach projektu nie obejmują również napraw</w:t>
      </w:r>
      <w:r w:rsidR="006C0B97" w:rsidRPr="005668A5">
        <w:rPr>
          <w:u w:val="single"/>
        </w:rPr>
        <w:t xml:space="preserve"> pojazdów mechanicznych</w:t>
      </w:r>
      <w:r w:rsidR="005668A5" w:rsidRPr="005668A5">
        <w:rPr>
          <w:u w:val="single"/>
        </w:rPr>
        <w:t xml:space="preserve">, medycznych </w:t>
      </w:r>
      <w:r w:rsidR="006C0B97" w:rsidRPr="005668A5">
        <w:rPr>
          <w:u w:val="single"/>
        </w:rPr>
        <w:t>lub ich części</w:t>
      </w:r>
      <w:r w:rsidR="00B60E70">
        <w:rPr>
          <w:u w:val="single"/>
        </w:rPr>
        <w:t>, sprzętów RTV i AGD.</w:t>
      </w:r>
    </w:p>
    <w:p w14:paraId="5432B4C3" w14:textId="5E59774B" w:rsidR="0086478A" w:rsidRPr="00682B95" w:rsidRDefault="0086478A" w:rsidP="0086478A">
      <w:pPr>
        <w:pStyle w:val="Akapitzlist"/>
        <w:numPr>
          <w:ilvl w:val="0"/>
          <w:numId w:val="6"/>
        </w:numPr>
        <w:tabs>
          <w:tab w:val="left" w:pos="1056"/>
        </w:tabs>
        <w:jc w:val="both"/>
        <w:rPr>
          <w:b/>
          <w:bCs/>
        </w:rPr>
      </w:pPr>
      <w:r w:rsidRPr="00682B95">
        <w:rPr>
          <w:b/>
          <w:bCs/>
        </w:rPr>
        <w:t>Katalog przykładowych</w:t>
      </w:r>
      <w:r w:rsidRPr="00682B95">
        <w:rPr>
          <w:b/>
          <w:bCs/>
          <w:spacing w:val="-7"/>
        </w:rPr>
        <w:t xml:space="preserve"> </w:t>
      </w:r>
      <w:r w:rsidRPr="00682B95">
        <w:rPr>
          <w:b/>
          <w:bCs/>
          <w:spacing w:val="-2"/>
        </w:rPr>
        <w:t>usług naprawczych lub usterek</w:t>
      </w:r>
      <w:r w:rsidR="00682B95">
        <w:rPr>
          <w:b/>
          <w:bCs/>
          <w:spacing w:val="-2"/>
        </w:rPr>
        <w:t>, możliwych do wykonania w ramach Projektu</w:t>
      </w:r>
      <w:r w:rsidRPr="00682B95">
        <w:rPr>
          <w:b/>
          <w:bCs/>
          <w:spacing w:val="-2"/>
        </w:rPr>
        <w:t>:</w:t>
      </w:r>
    </w:p>
    <w:p w14:paraId="384D7D46" w14:textId="7001C886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63" w:lineRule="exact"/>
        <w:ind w:left="1415" w:hanging="359"/>
      </w:pPr>
      <w:bookmarkStart w:id="3" w:name="_Hlk171944333"/>
      <w:r>
        <w:t>nieszczelność</w:t>
      </w:r>
      <w:r>
        <w:rPr>
          <w:spacing w:val="-7"/>
        </w:rPr>
        <w:t xml:space="preserve"> </w:t>
      </w:r>
      <w:r>
        <w:rPr>
          <w:spacing w:val="-2"/>
        </w:rPr>
        <w:t>baterii,</w:t>
      </w:r>
    </w:p>
    <w:p w14:paraId="0FCBB781" w14:textId="080152BD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zepsute</w:t>
      </w:r>
      <w:r>
        <w:rPr>
          <w:spacing w:val="-4"/>
        </w:rPr>
        <w:t xml:space="preserve"> </w:t>
      </w:r>
      <w:r>
        <w:rPr>
          <w:spacing w:val="-2"/>
        </w:rPr>
        <w:t>klamki,</w:t>
      </w:r>
    </w:p>
    <w:p w14:paraId="154B97DF" w14:textId="134BE6FA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zepsute</w:t>
      </w:r>
      <w:r>
        <w:rPr>
          <w:spacing w:val="-4"/>
        </w:rPr>
        <w:t xml:space="preserve"> </w:t>
      </w:r>
      <w:r>
        <w:rPr>
          <w:spacing w:val="-2"/>
        </w:rPr>
        <w:t>zamki,</w:t>
      </w:r>
    </w:p>
    <w:p w14:paraId="100E0ED8" w14:textId="37996500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regulacja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konserwacja</w:t>
      </w:r>
      <w:r>
        <w:rPr>
          <w:spacing w:val="-4"/>
        </w:rPr>
        <w:t xml:space="preserve"> </w:t>
      </w:r>
      <w:r>
        <w:t>drzwi,</w:t>
      </w:r>
      <w:r>
        <w:rPr>
          <w:spacing w:val="-4"/>
        </w:rPr>
        <w:t xml:space="preserve"> </w:t>
      </w:r>
      <w:r>
        <w:rPr>
          <w:spacing w:val="-2"/>
        </w:rPr>
        <w:t xml:space="preserve">okien, zawiasów, drzwiczek meblowych, </w:t>
      </w:r>
    </w:p>
    <w:p w14:paraId="065C3D3A" w14:textId="39D74F68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rPr>
          <w:spacing w:val="-2"/>
        </w:rPr>
        <w:t>przymocowanie</w:t>
      </w:r>
      <w:r>
        <w:rPr>
          <w:spacing w:val="1"/>
        </w:rPr>
        <w:t xml:space="preserve"> </w:t>
      </w:r>
      <w:r>
        <w:rPr>
          <w:spacing w:val="-2"/>
        </w:rPr>
        <w:t>luster,</w:t>
      </w:r>
      <w:r>
        <w:rPr>
          <w:spacing w:val="2"/>
        </w:rPr>
        <w:t xml:space="preserve"> </w:t>
      </w:r>
      <w:r>
        <w:rPr>
          <w:spacing w:val="-2"/>
        </w:rPr>
        <w:t>obrazów,</w:t>
      </w:r>
      <w:r>
        <w:rPr>
          <w:spacing w:val="5"/>
        </w:rPr>
        <w:t xml:space="preserve"> </w:t>
      </w:r>
      <w:r>
        <w:rPr>
          <w:spacing w:val="-2"/>
        </w:rPr>
        <w:t>karniszy,</w:t>
      </w:r>
      <w:r>
        <w:rPr>
          <w:spacing w:val="2"/>
        </w:rPr>
        <w:t xml:space="preserve"> </w:t>
      </w:r>
      <w:r>
        <w:rPr>
          <w:spacing w:val="-2"/>
        </w:rPr>
        <w:t>uchwytów,</w:t>
      </w:r>
      <w:r>
        <w:rPr>
          <w:spacing w:val="5"/>
        </w:rPr>
        <w:t xml:space="preserve"> </w:t>
      </w:r>
      <w:r>
        <w:rPr>
          <w:spacing w:val="-2"/>
        </w:rPr>
        <w:t>półek, kwietników</w:t>
      </w:r>
      <w:r>
        <w:rPr>
          <w:spacing w:val="2"/>
        </w:rPr>
        <w:t xml:space="preserve"> </w:t>
      </w:r>
      <w:r>
        <w:rPr>
          <w:spacing w:val="-2"/>
        </w:rPr>
        <w:t>itp.,</w:t>
      </w:r>
    </w:p>
    <w:p w14:paraId="1BA59BDC" w14:textId="6E900D0F" w:rsidR="0086478A" w:rsidRPr="001148D5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montaż/wymiana</w:t>
      </w:r>
      <w:r>
        <w:rPr>
          <w:spacing w:val="-6"/>
        </w:rPr>
        <w:t xml:space="preserve"> </w:t>
      </w:r>
      <w:r>
        <w:t>klapy</w:t>
      </w:r>
      <w:r>
        <w:rPr>
          <w:spacing w:val="-6"/>
        </w:rPr>
        <w:t xml:space="preserve"> </w:t>
      </w:r>
      <w:proofErr w:type="spellStart"/>
      <w:r>
        <w:rPr>
          <w:spacing w:val="-5"/>
        </w:rPr>
        <w:t>wc</w:t>
      </w:r>
      <w:proofErr w:type="spellEnd"/>
      <w:r>
        <w:rPr>
          <w:spacing w:val="-5"/>
        </w:rPr>
        <w:t>,</w:t>
      </w:r>
    </w:p>
    <w:p w14:paraId="7DDB0000" w14:textId="7D30D8DB" w:rsidR="001148D5" w:rsidRDefault="001148D5" w:rsidP="001148D5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rPr>
          <w:spacing w:val="-5"/>
        </w:rPr>
        <w:t>zepsuta spłuczka</w:t>
      </w:r>
    </w:p>
    <w:p w14:paraId="3B590CD5" w14:textId="79C5B794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cieknące</w:t>
      </w:r>
      <w:r>
        <w:rPr>
          <w:spacing w:val="-11"/>
        </w:rPr>
        <w:t xml:space="preserve"> </w:t>
      </w:r>
      <w:r>
        <w:t>rury,</w:t>
      </w:r>
      <w:r>
        <w:rPr>
          <w:spacing w:val="-10"/>
        </w:rPr>
        <w:t xml:space="preserve"> </w:t>
      </w:r>
      <w:r>
        <w:rPr>
          <w:spacing w:val="-2"/>
        </w:rPr>
        <w:t xml:space="preserve">krany, złączki, </w:t>
      </w:r>
      <w:r w:rsidR="00C84B1E">
        <w:rPr>
          <w:spacing w:val="-2"/>
        </w:rPr>
        <w:t>uszczelki,</w:t>
      </w:r>
    </w:p>
    <w:p w14:paraId="624E0CE9" w14:textId="0C0B5BFD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zatkane</w:t>
      </w:r>
      <w:r>
        <w:rPr>
          <w:spacing w:val="-5"/>
        </w:rPr>
        <w:t xml:space="preserve"> </w:t>
      </w:r>
      <w:r>
        <w:rPr>
          <w:spacing w:val="-2"/>
        </w:rPr>
        <w:t>odpływy,</w:t>
      </w:r>
    </w:p>
    <w:p w14:paraId="67523610" w14:textId="163AB19A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zepsute</w:t>
      </w:r>
      <w:r>
        <w:rPr>
          <w:spacing w:val="-4"/>
        </w:rPr>
        <w:t xml:space="preserve"> </w:t>
      </w:r>
      <w:r>
        <w:rPr>
          <w:spacing w:val="-2"/>
        </w:rPr>
        <w:t>gniazdka,</w:t>
      </w:r>
    </w:p>
    <w:p w14:paraId="57F0E179" w14:textId="001D74E5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rPr>
          <w:spacing w:val="-2"/>
        </w:rPr>
        <w:t>wymiana</w:t>
      </w:r>
      <w:r>
        <w:rPr>
          <w:spacing w:val="-6"/>
        </w:rPr>
        <w:t xml:space="preserve"> </w:t>
      </w:r>
      <w:r>
        <w:rPr>
          <w:spacing w:val="-2"/>
        </w:rPr>
        <w:t>żarówki,</w:t>
      </w:r>
    </w:p>
    <w:p w14:paraId="4F06BABE" w14:textId="2A0F1F92" w:rsidR="0086478A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wymiana</w:t>
      </w:r>
      <w:r>
        <w:rPr>
          <w:spacing w:val="-9"/>
        </w:rPr>
        <w:t xml:space="preserve"> </w:t>
      </w:r>
      <w:r>
        <w:t>głowic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2"/>
        </w:rPr>
        <w:t>bateriach,</w:t>
      </w:r>
    </w:p>
    <w:p w14:paraId="5036F86B" w14:textId="1746B8E6" w:rsidR="0086478A" w:rsidRPr="008239C7" w:rsidRDefault="001148D5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odklejone</w:t>
      </w:r>
      <w:r>
        <w:rPr>
          <w:spacing w:val="-7"/>
        </w:rPr>
        <w:t xml:space="preserve"> </w:t>
      </w:r>
      <w:r>
        <w:rPr>
          <w:spacing w:val="-2"/>
        </w:rPr>
        <w:t xml:space="preserve">listwy, </w:t>
      </w:r>
    </w:p>
    <w:p w14:paraId="3FDFDC5B" w14:textId="38917AAA" w:rsidR="008239C7" w:rsidRDefault="008239C7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 w:rsidRPr="008239C7">
        <w:t>nasmarowanie skrzypiących drzwi</w:t>
      </w:r>
      <w:r>
        <w:t>,</w:t>
      </w:r>
    </w:p>
    <w:p w14:paraId="756AB881" w14:textId="544E385A" w:rsidR="007963BC" w:rsidRDefault="007963BC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>wymiana worka w odkurzaczu;</w:t>
      </w:r>
    </w:p>
    <w:p w14:paraId="00D4C2F0" w14:textId="4F8656FB" w:rsidR="008239C7" w:rsidRDefault="008239C7" w:rsidP="0086478A">
      <w:pPr>
        <w:pStyle w:val="Akapitzlist"/>
        <w:numPr>
          <w:ilvl w:val="1"/>
          <w:numId w:val="6"/>
        </w:numPr>
        <w:tabs>
          <w:tab w:val="left" w:pos="1415"/>
        </w:tabs>
        <w:spacing w:line="253" w:lineRule="exact"/>
        <w:ind w:left="1415" w:hanging="359"/>
      </w:pPr>
      <w:r>
        <w:t xml:space="preserve">inne (wpisać jakie?) </w:t>
      </w:r>
    </w:p>
    <w:bookmarkEnd w:id="3"/>
    <w:p w14:paraId="16D10340" w14:textId="09760F71" w:rsidR="002704D4" w:rsidRDefault="00783AFE">
      <w:pPr>
        <w:pStyle w:val="Akapitzlist"/>
        <w:numPr>
          <w:ilvl w:val="0"/>
          <w:numId w:val="6"/>
        </w:numPr>
        <w:tabs>
          <w:tab w:val="left" w:pos="1056"/>
        </w:tabs>
        <w:spacing w:before="1"/>
        <w:ind w:right="127"/>
        <w:jc w:val="both"/>
      </w:pPr>
      <w:r>
        <w:t xml:space="preserve">Ostateczną decyzję dotyczącą </w:t>
      </w:r>
      <w:r w:rsidR="00E712EA">
        <w:t xml:space="preserve">możliwości </w:t>
      </w:r>
      <w:r>
        <w:t>wykonania usługi podej</w:t>
      </w:r>
      <w:r w:rsidR="005668A5">
        <w:t>muje</w:t>
      </w:r>
      <w:r w:rsidR="005E34D9">
        <w:t xml:space="preserve"> </w:t>
      </w:r>
      <w:r w:rsidR="005668A5">
        <w:t>Wykonawca</w:t>
      </w:r>
      <w:r>
        <w:t xml:space="preserve">, </w:t>
      </w:r>
      <w:r w:rsidR="005668A5">
        <w:br/>
      </w:r>
      <w:r>
        <w:t>po weryfikacji zgłoszenia już na miejscu.</w:t>
      </w:r>
      <w:r w:rsidR="00682B95">
        <w:t xml:space="preserve"> Decyzja ta jest wiążąca dla UP. </w:t>
      </w:r>
    </w:p>
    <w:p w14:paraId="211AA036" w14:textId="7D4EF071" w:rsidR="00682B95" w:rsidRPr="00682B95" w:rsidRDefault="00682B95" w:rsidP="00652594">
      <w:pPr>
        <w:pStyle w:val="Akapitzlist"/>
        <w:numPr>
          <w:ilvl w:val="0"/>
          <w:numId w:val="6"/>
        </w:numPr>
        <w:tabs>
          <w:tab w:val="left" w:pos="1056"/>
        </w:tabs>
        <w:ind w:right="132"/>
        <w:jc w:val="both"/>
        <w:rPr>
          <w:b/>
          <w:bCs/>
        </w:rPr>
      </w:pPr>
      <w:r w:rsidRPr="00682B95">
        <w:rPr>
          <w:b/>
          <w:bCs/>
        </w:rPr>
        <w:t xml:space="preserve">Obowiązki Wykonawcy: </w:t>
      </w:r>
    </w:p>
    <w:p w14:paraId="0091B1C2" w14:textId="113B0AD1" w:rsidR="00652594" w:rsidRDefault="00652594" w:rsidP="00682B95">
      <w:pPr>
        <w:pStyle w:val="Akapitzlist"/>
        <w:tabs>
          <w:tab w:val="left" w:pos="1056"/>
        </w:tabs>
        <w:ind w:right="132" w:firstLine="0"/>
        <w:jc w:val="both"/>
      </w:pPr>
      <w:r>
        <w:t>Wykonawca zobowiązany jest do zapewnia we własnym  zakresie:</w:t>
      </w:r>
    </w:p>
    <w:p w14:paraId="74A92759" w14:textId="735BA4F3" w:rsidR="00652594" w:rsidRDefault="00652594" w:rsidP="00846A18">
      <w:pPr>
        <w:pStyle w:val="Akapitzlist"/>
        <w:numPr>
          <w:ilvl w:val="0"/>
          <w:numId w:val="18"/>
        </w:numPr>
        <w:tabs>
          <w:tab w:val="left" w:pos="1056"/>
        </w:tabs>
        <w:ind w:right="132"/>
        <w:jc w:val="both"/>
      </w:pPr>
      <w:r>
        <w:t xml:space="preserve">dojazdu/dojazdów do miejsca zamieszkania  </w:t>
      </w:r>
      <w:r w:rsidR="00846A18">
        <w:t xml:space="preserve">każdego </w:t>
      </w:r>
      <w:r>
        <w:t>UP objętego usługą AOON</w:t>
      </w:r>
      <w:r w:rsidR="00682B95">
        <w:t xml:space="preserve"> </w:t>
      </w:r>
      <w:r w:rsidR="00682B95">
        <w:br/>
        <w:t>w ramach Projektu</w:t>
      </w:r>
      <w:r>
        <w:t>;</w:t>
      </w:r>
    </w:p>
    <w:p w14:paraId="3ED7DEDD" w14:textId="180F5941" w:rsidR="00652594" w:rsidRDefault="00652594" w:rsidP="00846A18">
      <w:pPr>
        <w:pStyle w:val="Akapitzlist"/>
        <w:numPr>
          <w:ilvl w:val="0"/>
          <w:numId w:val="18"/>
        </w:numPr>
        <w:tabs>
          <w:tab w:val="left" w:pos="1056"/>
        </w:tabs>
        <w:ind w:right="132"/>
        <w:jc w:val="both"/>
      </w:pPr>
      <w:r>
        <w:t xml:space="preserve">sprzęt typu: specjalistyczne narzędzia, gwoździe, smary, kleje, drabinę,  folię ochronną </w:t>
      </w:r>
      <w:r>
        <w:lastRenderedPageBreak/>
        <w:t>itp. niezbędne do wykonania usługi naprawczej;</w:t>
      </w:r>
    </w:p>
    <w:p w14:paraId="69C547FC" w14:textId="7B716945" w:rsidR="00652594" w:rsidRDefault="00846A18" w:rsidP="00846A18">
      <w:pPr>
        <w:pStyle w:val="Akapitzlist"/>
        <w:numPr>
          <w:ilvl w:val="0"/>
          <w:numId w:val="18"/>
        </w:numPr>
        <w:tabs>
          <w:tab w:val="left" w:pos="1056"/>
        </w:tabs>
        <w:ind w:right="132"/>
        <w:jc w:val="both"/>
      </w:pPr>
      <w:r>
        <w:t>odzież</w:t>
      </w:r>
      <w:r w:rsidRPr="00846A18">
        <w:t xml:space="preserve"> </w:t>
      </w:r>
      <w:r>
        <w:t xml:space="preserve">roboczą i ochronną, obuwie i akcesoria adekwatne do zgłoszenia, zgodnie </w:t>
      </w:r>
      <w:r>
        <w:br/>
        <w:t xml:space="preserve">z wymogami BHP; </w:t>
      </w:r>
    </w:p>
    <w:p w14:paraId="7C4712EB" w14:textId="25F54425" w:rsidR="00EB43BC" w:rsidRPr="008C2C71" w:rsidRDefault="00652594" w:rsidP="008C2C71">
      <w:pPr>
        <w:pStyle w:val="Akapitzlist"/>
        <w:numPr>
          <w:ilvl w:val="0"/>
          <w:numId w:val="18"/>
        </w:numPr>
        <w:tabs>
          <w:tab w:val="left" w:pos="1056"/>
        </w:tabs>
        <w:ind w:right="132"/>
        <w:jc w:val="both"/>
      </w:pPr>
      <w:r>
        <w:t>naprawę</w:t>
      </w:r>
      <w:r w:rsidR="005E0547">
        <w:t xml:space="preserve"> </w:t>
      </w:r>
      <w:r>
        <w:t xml:space="preserve">/ montaż zgodnie ze sztuką budowlaną, dokonanie sprawdzenia, ewentualnie próby. </w:t>
      </w:r>
    </w:p>
    <w:p w14:paraId="4D6030EC" w14:textId="7026D972" w:rsidR="00387AA5" w:rsidRPr="007963BC" w:rsidRDefault="008C2C71" w:rsidP="008D278E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>Wykonawca</w:t>
      </w:r>
      <w:r w:rsidRPr="008C2C71">
        <w:t xml:space="preserve"> zobowiązany będzie do bieżącego prowadzenia Karty realizacji usług </w:t>
      </w:r>
      <w:r>
        <w:t>naprawczych</w:t>
      </w:r>
      <w:r w:rsidR="00682B95">
        <w:t xml:space="preserve">,  </w:t>
      </w:r>
      <w:r w:rsidRPr="008C2C71">
        <w:t xml:space="preserve">w ramach Projektu CUŚ „WISIENKA 4” według wzoru określonego </w:t>
      </w:r>
      <w:r w:rsidRPr="00EC5805">
        <w:t xml:space="preserve">w  </w:t>
      </w:r>
      <w:r w:rsidRPr="00EC5805">
        <w:rPr>
          <w:b/>
          <w:bCs/>
        </w:rPr>
        <w:t xml:space="preserve">Załączniku nr  1 </w:t>
      </w:r>
      <w:r w:rsidRPr="00EC5805">
        <w:t>do niniejszego Regulaminu/</w:t>
      </w:r>
      <w:r w:rsidR="005F6DB3">
        <w:t>Opisu przedmiotu zamówienia</w:t>
      </w:r>
      <w:r w:rsidRPr="00EC5805">
        <w:t xml:space="preserve"> i przedkładania Zamawiającemu systematycznie, w nieprzekraczalnym terminie </w:t>
      </w:r>
      <w:r w:rsidRPr="00EC5805">
        <w:rPr>
          <w:b/>
          <w:bCs/>
        </w:rPr>
        <w:t xml:space="preserve">do 5-tego dnia miesiąca </w:t>
      </w:r>
      <w:bookmarkStart w:id="4" w:name="_Hlk171941012"/>
      <w:r w:rsidRPr="00EC5805">
        <w:rPr>
          <w:b/>
          <w:bCs/>
        </w:rPr>
        <w:t>następującego po wykonaniu usługi naprawczej,</w:t>
      </w:r>
      <w:r w:rsidRPr="00EC5805">
        <w:t xml:space="preserve"> (z wyjątkiem ostatniego miesiąca roku, w którym rozliczenie nastąpi</w:t>
      </w:r>
      <w:r w:rsidRPr="008C2C71">
        <w:t xml:space="preserve"> do dnia 20 grudnia).</w:t>
      </w:r>
      <w:bookmarkEnd w:id="4"/>
      <w:r w:rsidRPr="008C2C71">
        <w:t xml:space="preserve"> W przypadku gdy 5</w:t>
      </w:r>
      <w:r w:rsidR="00387AA5">
        <w:t>-ty</w:t>
      </w:r>
      <w:r w:rsidRPr="008C2C71">
        <w:t xml:space="preserve"> dzień przypada na sobotę lub dzień ustawowo wolny od pracy, terminem dostarczenia dokumentów jest najbliższy dzień roboczy. </w:t>
      </w:r>
    </w:p>
    <w:p w14:paraId="08350BF3" w14:textId="7D0729E0" w:rsidR="007963BC" w:rsidRPr="00387AA5" w:rsidRDefault="007963BC" w:rsidP="008D278E">
      <w:pPr>
        <w:pStyle w:val="Akapitzlist"/>
        <w:numPr>
          <w:ilvl w:val="0"/>
          <w:numId w:val="6"/>
        </w:numPr>
        <w:jc w:val="both"/>
        <w:rPr>
          <w:b/>
          <w:bCs/>
        </w:rPr>
      </w:pPr>
      <w:r>
        <w:t xml:space="preserve"> Zamawiający wymaga przedkładania miesięcznych zestawień liczby zrealizowanych usług naprawczych w podziale na poszczególnych Uczestników Projektu (</w:t>
      </w:r>
      <w:r w:rsidRPr="007963BC">
        <w:rPr>
          <w:b/>
          <w:bCs/>
        </w:rPr>
        <w:t xml:space="preserve">Zestawienie zbiorcze usług naprawczych, stanowiące Załącznik nr 3 do niniejszego </w:t>
      </w:r>
      <w:r>
        <w:rPr>
          <w:b/>
          <w:bCs/>
        </w:rPr>
        <w:t>R</w:t>
      </w:r>
      <w:r w:rsidRPr="007963BC">
        <w:rPr>
          <w:b/>
          <w:bCs/>
        </w:rPr>
        <w:t>egulaminu</w:t>
      </w:r>
      <w:r>
        <w:rPr>
          <w:b/>
          <w:bCs/>
        </w:rPr>
        <w:t>)</w:t>
      </w:r>
      <w:r w:rsidRPr="007963BC">
        <w:rPr>
          <w:b/>
          <w:bCs/>
        </w:rPr>
        <w:t xml:space="preserve">. </w:t>
      </w:r>
    </w:p>
    <w:p w14:paraId="387C969B" w14:textId="48D2785C" w:rsidR="00597AA4" w:rsidRDefault="008C2C71" w:rsidP="008D278E">
      <w:pPr>
        <w:pStyle w:val="Akapitzlist"/>
        <w:numPr>
          <w:ilvl w:val="0"/>
          <w:numId w:val="6"/>
        </w:numPr>
        <w:jc w:val="both"/>
        <w:rPr>
          <w:b/>
          <w:bCs/>
        </w:rPr>
      </w:pPr>
      <w:r w:rsidRPr="008D278E">
        <w:rPr>
          <w:b/>
          <w:bCs/>
        </w:rPr>
        <w:t xml:space="preserve">Data wpływu dokumentów będzie rejestrowana. (Niedotrzymanie terminu będzie podstawą do naliczenia kar umownych). </w:t>
      </w:r>
    </w:p>
    <w:p w14:paraId="18BF26D6" w14:textId="77777777" w:rsidR="007963BC" w:rsidRPr="008D278E" w:rsidRDefault="007963BC" w:rsidP="007963BC">
      <w:pPr>
        <w:pStyle w:val="Akapitzlist"/>
        <w:ind w:firstLine="0"/>
        <w:jc w:val="both"/>
        <w:rPr>
          <w:b/>
          <w:bCs/>
        </w:rPr>
      </w:pPr>
    </w:p>
    <w:p w14:paraId="3C39E3BA" w14:textId="6B445BA4" w:rsidR="00597AA4" w:rsidRDefault="00597AA4" w:rsidP="00597AA4">
      <w:pPr>
        <w:spacing w:line="252" w:lineRule="exact"/>
        <w:jc w:val="center"/>
        <w:rPr>
          <w:b/>
        </w:rPr>
      </w:pPr>
      <w:r w:rsidRPr="00597AA4">
        <w:rPr>
          <w:b/>
        </w:rPr>
        <w:t xml:space="preserve">§ </w:t>
      </w:r>
      <w:r>
        <w:rPr>
          <w:b/>
          <w:spacing w:val="-10"/>
        </w:rPr>
        <w:t>3</w:t>
      </w:r>
    </w:p>
    <w:p w14:paraId="1D66CF2B" w14:textId="343989B4" w:rsidR="00597AA4" w:rsidRPr="00597AA4" w:rsidRDefault="00597AA4" w:rsidP="00EE6176">
      <w:pPr>
        <w:spacing w:line="252" w:lineRule="exact"/>
        <w:jc w:val="center"/>
        <w:rPr>
          <w:b/>
        </w:rPr>
      </w:pPr>
      <w:r>
        <w:rPr>
          <w:b/>
        </w:rPr>
        <w:t>Zasady realizacji usług naprawczych</w:t>
      </w:r>
    </w:p>
    <w:p w14:paraId="52DC54AB" w14:textId="52188A3D" w:rsidR="008D278E" w:rsidRPr="004D6C65" w:rsidRDefault="007B0B6B" w:rsidP="008D278E">
      <w:pPr>
        <w:pStyle w:val="Akapitzlist"/>
        <w:numPr>
          <w:ilvl w:val="0"/>
          <w:numId w:val="21"/>
        </w:numPr>
        <w:jc w:val="both"/>
      </w:pPr>
      <w:r w:rsidRPr="004D6C65">
        <w:t>Każd</w:t>
      </w:r>
      <w:r w:rsidR="00682B95" w:rsidRPr="004D6C65">
        <w:t>orazow</w:t>
      </w:r>
      <w:r w:rsidR="00DE73DE" w:rsidRPr="004D6C65">
        <w:t>a</w:t>
      </w:r>
      <w:r w:rsidRPr="004D6C65">
        <w:t xml:space="preserve"> potrzeb</w:t>
      </w:r>
      <w:r w:rsidR="00DE73DE" w:rsidRPr="004D6C65">
        <w:t>a</w:t>
      </w:r>
      <w:r w:rsidRPr="004D6C65">
        <w:t xml:space="preserve"> realizacji usług naprawcz</w:t>
      </w:r>
      <w:r w:rsidR="00C84B1E" w:rsidRPr="004D6C65">
        <w:t>ych, niewynikając</w:t>
      </w:r>
      <w:r w:rsidR="00DE73DE" w:rsidRPr="004D6C65">
        <w:t>ych</w:t>
      </w:r>
      <w:r w:rsidR="00C84B1E" w:rsidRPr="004D6C65">
        <w:t xml:space="preserve"> z przedłożonego w ciągu </w:t>
      </w:r>
      <w:r w:rsidR="00435C9D">
        <w:t>14</w:t>
      </w:r>
      <w:r w:rsidR="00C84B1E" w:rsidRPr="004D6C65">
        <w:t xml:space="preserve"> dni od dnia obowiązywania umowy z Wykonawcą wykaz</w:t>
      </w:r>
      <w:r w:rsidR="00DE73DE" w:rsidRPr="004D6C65">
        <w:t>u</w:t>
      </w:r>
      <w:r w:rsidR="00C84B1E" w:rsidRPr="004D6C65">
        <w:t xml:space="preserve"> usług naprawczych</w:t>
      </w:r>
      <w:r w:rsidR="00DE73DE" w:rsidRPr="004D6C65">
        <w:t>, traktowana będzie jako naprawa sukcesywna</w:t>
      </w:r>
      <w:r w:rsidR="008D278E" w:rsidRPr="004D6C65">
        <w:t>,  z wyjątkiem  sytuacji opisanych w § 1 pkt. 9 lit. e</w:t>
      </w:r>
      <w:r w:rsidR="004D6C65" w:rsidRPr="004D6C65">
        <w:t>).</w:t>
      </w:r>
    </w:p>
    <w:p w14:paraId="64B19E4C" w14:textId="63274551" w:rsidR="00C84B1E" w:rsidRDefault="00DE73DE" w:rsidP="004E0D18">
      <w:pPr>
        <w:pStyle w:val="Akapitzlist"/>
        <w:numPr>
          <w:ilvl w:val="0"/>
          <w:numId w:val="21"/>
        </w:numPr>
        <w:jc w:val="both"/>
      </w:pPr>
      <w:r w:rsidRPr="004D6C65">
        <w:t>Każdorazową potrzebę ww.</w:t>
      </w:r>
      <w:r w:rsidR="00387AA5" w:rsidRPr="004D6C65">
        <w:t xml:space="preserve"> </w:t>
      </w:r>
      <w:r w:rsidRPr="004D6C65">
        <w:t xml:space="preserve">usługi </w:t>
      </w:r>
      <w:r w:rsidR="001148D5" w:rsidRPr="004D6C65">
        <w:t xml:space="preserve">Uczestnik </w:t>
      </w:r>
      <w:r w:rsidR="00387AA5" w:rsidRPr="004D6C65">
        <w:t xml:space="preserve">Projektu </w:t>
      </w:r>
      <w:r w:rsidR="007B0B6B" w:rsidRPr="004D6C65">
        <w:t>zgł</w:t>
      </w:r>
      <w:r w:rsidR="001148D5" w:rsidRPr="004D6C65">
        <w:t>asza</w:t>
      </w:r>
      <w:r w:rsidR="007B0B6B" w:rsidRPr="004D6C65">
        <w:t xml:space="preserve"> Zamawiającemu</w:t>
      </w:r>
      <w:r w:rsidR="00475E4B" w:rsidRPr="004D6C65">
        <w:t xml:space="preserve"> samodzielnie</w:t>
      </w:r>
      <w:r w:rsidRPr="004D6C65">
        <w:rPr>
          <w:b/>
          <w:bCs/>
        </w:rPr>
        <w:t>,</w:t>
      </w:r>
      <w:r w:rsidRPr="004D6C65">
        <w:t xml:space="preserve"> </w:t>
      </w:r>
      <w:r w:rsidR="007B0B6B" w:rsidRPr="004D6C65">
        <w:t xml:space="preserve">poprzez </w:t>
      </w:r>
      <w:r w:rsidR="00C84B1E" w:rsidRPr="004D6C65">
        <w:t xml:space="preserve">dostarczenie wypełnionego </w:t>
      </w:r>
      <w:r w:rsidR="00C84B1E" w:rsidRPr="004D6C65">
        <w:rPr>
          <w:b/>
          <w:bCs/>
        </w:rPr>
        <w:t>Formularza zgłoszenia usterki lub naprawy</w:t>
      </w:r>
      <w:r w:rsidR="00E57119">
        <w:rPr>
          <w:b/>
          <w:bCs/>
        </w:rPr>
        <w:t xml:space="preserve"> sukcesywnej</w:t>
      </w:r>
      <w:r w:rsidR="00C84B1E" w:rsidRPr="004D6C65">
        <w:rPr>
          <w:b/>
          <w:bCs/>
        </w:rPr>
        <w:t>, którego wzór stanowi Załącznik  nr 2 do Regulaminu</w:t>
      </w:r>
      <w:r w:rsidR="005F6DB3">
        <w:t>/</w:t>
      </w:r>
      <w:r w:rsidR="005F6DB3" w:rsidRPr="005F6DB3">
        <w:rPr>
          <w:b/>
          <w:bCs/>
        </w:rPr>
        <w:t>Opisu przedmiotu zamówienia</w:t>
      </w:r>
      <w:r w:rsidR="00E57119">
        <w:t xml:space="preserve">, </w:t>
      </w:r>
      <w:r w:rsidR="005F6DB3">
        <w:t xml:space="preserve">                         </w:t>
      </w:r>
      <w:r w:rsidR="00E57119">
        <w:t>w</w:t>
      </w:r>
      <w:r w:rsidR="005F6DB3">
        <w:t xml:space="preserve"> sposób ciągły w każdym miesiącu</w:t>
      </w:r>
      <w:r w:rsidR="00AD0D7A">
        <w:t xml:space="preserve"> udziału w projekcie</w:t>
      </w:r>
      <w:r w:rsidR="00E57119">
        <w:t xml:space="preserve">. </w:t>
      </w:r>
    </w:p>
    <w:p w14:paraId="6F54A506" w14:textId="1C6304C5" w:rsidR="00E57119" w:rsidRPr="004D6C65" w:rsidRDefault="00E57119" w:rsidP="004E0D18">
      <w:pPr>
        <w:pStyle w:val="Akapitzlist"/>
        <w:numPr>
          <w:ilvl w:val="0"/>
          <w:numId w:val="21"/>
        </w:numPr>
        <w:jc w:val="both"/>
      </w:pPr>
      <w:r>
        <w:t xml:space="preserve">W przypadku usprawiedliwionej niemożności złożenia Formularza z przyczyn losowych lub obiektywnych, UP ma obowiązek poinformować o tym Zamawiającego, w celu indywidualnego ustalenia terminu realizacji usług naprawczych. </w:t>
      </w:r>
    </w:p>
    <w:p w14:paraId="2D593E9B" w14:textId="19F03FB6" w:rsidR="00F14245" w:rsidRPr="004D6C65" w:rsidRDefault="00F14245" w:rsidP="004E0D18">
      <w:pPr>
        <w:pStyle w:val="Akapitzlist"/>
        <w:numPr>
          <w:ilvl w:val="0"/>
          <w:numId w:val="21"/>
        </w:numPr>
        <w:jc w:val="both"/>
      </w:pPr>
      <w:r w:rsidRPr="004D6C65">
        <w:t xml:space="preserve">Zgłoszenia telefoniczne nie będą brane pod uwagę. </w:t>
      </w:r>
    </w:p>
    <w:p w14:paraId="439F7C6A" w14:textId="2D1C93D3" w:rsidR="00E451B7" w:rsidRPr="004D6C65" w:rsidRDefault="00475E4B" w:rsidP="00475E4B">
      <w:pPr>
        <w:pStyle w:val="Akapitzlist"/>
        <w:numPr>
          <w:ilvl w:val="0"/>
          <w:numId w:val="21"/>
        </w:numPr>
        <w:jc w:val="both"/>
      </w:pPr>
      <w:r w:rsidRPr="004D6C65">
        <w:t>Z</w:t>
      </w:r>
      <w:r w:rsidR="00387AA5" w:rsidRPr="004D6C65">
        <w:t xml:space="preserve">głoszenia może dokonać </w:t>
      </w:r>
      <w:r w:rsidR="00387AA5" w:rsidRPr="004D6C65">
        <w:rPr>
          <w:b/>
          <w:bCs/>
        </w:rPr>
        <w:t>wyłącznie</w:t>
      </w:r>
      <w:r w:rsidR="00387AA5" w:rsidRPr="004D6C65">
        <w:t xml:space="preserve"> UP objęty usługą asystencką lub w uzasadnionych przypadkach osoba upoważniona (z najbliższego otoczenia UP).</w:t>
      </w:r>
      <w:r w:rsidRPr="004D6C65">
        <w:t xml:space="preserve"> </w:t>
      </w:r>
      <w:r w:rsidR="00E451B7" w:rsidRPr="004D6C65">
        <w:t xml:space="preserve">Ww. </w:t>
      </w:r>
      <w:r w:rsidRPr="004D6C65">
        <w:t xml:space="preserve">pisemne </w:t>
      </w:r>
      <w:r w:rsidR="00E451B7" w:rsidRPr="004D6C65">
        <w:t xml:space="preserve">upoważnienie zostaje załączone do dokumentacji projektowej i obowiązuje do czasu pisemnego odwołania lub zmiany. </w:t>
      </w:r>
    </w:p>
    <w:p w14:paraId="7C7F9659" w14:textId="2D0B9368" w:rsidR="00E451B7" w:rsidRPr="004D6C65" w:rsidRDefault="00E451B7" w:rsidP="00E451B7">
      <w:pPr>
        <w:pStyle w:val="Akapitzlist"/>
        <w:numPr>
          <w:ilvl w:val="0"/>
          <w:numId w:val="21"/>
        </w:numPr>
        <w:jc w:val="both"/>
      </w:pPr>
      <w:r w:rsidRPr="004D6C65">
        <w:t>Upoważnienie AOON do dokonywania zgłoszeń, przekazywania kontaktu i środków na zakup materiałów jest niedozwolone.</w:t>
      </w:r>
    </w:p>
    <w:p w14:paraId="02944AFA" w14:textId="53C4B83A" w:rsidR="00387AA5" w:rsidRPr="004D6C65" w:rsidRDefault="00E451B7" w:rsidP="00E451B7">
      <w:pPr>
        <w:pStyle w:val="Akapitzlist"/>
        <w:numPr>
          <w:ilvl w:val="0"/>
          <w:numId w:val="21"/>
        </w:numPr>
        <w:jc w:val="both"/>
      </w:pPr>
      <w:r w:rsidRPr="004D6C65">
        <w:t xml:space="preserve">Wypełniony i podpisany Formularz zgłoszenia UP może dostarczyć osobiście lub za pośrednictwem Asystenta Osobistego Osoby Niepełnosprawnej. </w:t>
      </w:r>
    </w:p>
    <w:p w14:paraId="567F5266" w14:textId="77777777" w:rsidR="00E451B7" w:rsidRPr="004D6C65" w:rsidRDefault="00E451B7" w:rsidP="00E451B7">
      <w:pPr>
        <w:pStyle w:val="Akapitzlist"/>
        <w:numPr>
          <w:ilvl w:val="0"/>
          <w:numId w:val="21"/>
        </w:numPr>
        <w:jc w:val="both"/>
      </w:pPr>
      <w:r w:rsidRPr="004D6C65">
        <w:t xml:space="preserve">O kolejności wykonywanych prac naprawczych decyduje data i godzina przyjętego zgłoszenia. </w:t>
      </w:r>
    </w:p>
    <w:p w14:paraId="1054396A" w14:textId="55DF2BD2" w:rsidR="00AC226A" w:rsidRPr="004D6C65" w:rsidRDefault="00AC226A" w:rsidP="00AC226A">
      <w:pPr>
        <w:pStyle w:val="Akapitzlist"/>
        <w:numPr>
          <w:ilvl w:val="0"/>
          <w:numId w:val="21"/>
        </w:numPr>
        <w:jc w:val="both"/>
      </w:pPr>
      <w:r w:rsidRPr="004D6C65">
        <w:t>Zgłoszenie zostanie zarejestrowane i przekazane mailowo</w:t>
      </w:r>
      <w:r w:rsidR="001F1697">
        <w:t xml:space="preserve"> </w:t>
      </w:r>
      <w:r w:rsidRPr="004D6C65">
        <w:t xml:space="preserve">(skan) do realizacji Wykonawcy </w:t>
      </w:r>
      <w:r w:rsidRPr="004D6C65">
        <w:br/>
        <w:t xml:space="preserve">w dniu </w:t>
      </w:r>
      <w:r w:rsidR="001A537B">
        <w:t xml:space="preserve">przyjęcia zgłoszenia lub w dniu </w:t>
      </w:r>
      <w:r w:rsidRPr="004D6C65">
        <w:t xml:space="preserve">następującym po dacie zgłoszenia, w godzinach pracy Ośrodka. Jeśli  dniem następującym będzie dzień wolny od pracy, to zgłoszenie zostanie przekazane w najbliższym dniu roboczym. </w:t>
      </w:r>
    </w:p>
    <w:p w14:paraId="76F352D5" w14:textId="3DA5DD40" w:rsidR="00AC226A" w:rsidRPr="004D6C65" w:rsidRDefault="007E0A22" w:rsidP="00AC226A">
      <w:pPr>
        <w:pStyle w:val="Akapitzlist"/>
        <w:numPr>
          <w:ilvl w:val="0"/>
          <w:numId w:val="21"/>
        </w:numPr>
      </w:pPr>
      <w:r w:rsidRPr="004D6C65">
        <w:t>Skan Formularza</w:t>
      </w:r>
      <w:r w:rsidR="00AC226A" w:rsidRPr="004D6C65">
        <w:t xml:space="preserve"> zgłoszenia usługi będzie przekazywany Wykonawcy w wersji elektronicznej (mailowo), w pliku zabezpieczonym hasłem. </w:t>
      </w:r>
    </w:p>
    <w:p w14:paraId="7938A08A" w14:textId="026704A0" w:rsidR="004362B6" w:rsidRDefault="004362B6" w:rsidP="00597AA4">
      <w:pPr>
        <w:pStyle w:val="Akapitzlist"/>
        <w:numPr>
          <w:ilvl w:val="0"/>
          <w:numId w:val="21"/>
        </w:numPr>
        <w:jc w:val="both"/>
      </w:pPr>
      <w:r w:rsidRPr="00557E76">
        <w:rPr>
          <w:b/>
          <w:bCs/>
        </w:rPr>
        <w:t>Wykonawca ma obowiązek</w:t>
      </w:r>
      <w:r>
        <w:t xml:space="preserve"> potwierdzić nie później, niż następnego dnia roboczego przyjęcie zgłoszenia do realizacji poprze</w:t>
      </w:r>
      <w:r w:rsidR="00B150D0">
        <w:t xml:space="preserve">z krótką </w:t>
      </w:r>
      <w:r>
        <w:t xml:space="preserve">informację mailową </w:t>
      </w:r>
      <w:r w:rsidR="004E0D18">
        <w:t xml:space="preserve">na adres </w:t>
      </w:r>
      <w:hyperlink r:id="rId9" w:history="1">
        <w:r w:rsidR="004E0D18" w:rsidRPr="007179CE">
          <w:rPr>
            <w:rStyle w:val="Hipercze"/>
          </w:rPr>
          <w:t>ops@opsnowosolna.pl</w:t>
        </w:r>
      </w:hyperlink>
      <w:r w:rsidR="001A537B">
        <w:t>,</w:t>
      </w:r>
      <w:r w:rsidR="004E0D18">
        <w:t xml:space="preserve"> </w:t>
      </w:r>
      <w:r>
        <w:t>SMS</w:t>
      </w:r>
      <w:r w:rsidR="006406A0">
        <w:t xml:space="preserve"> lub</w:t>
      </w:r>
      <w:r w:rsidR="001A537B">
        <w:t xml:space="preserve"> </w:t>
      </w:r>
      <w:r w:rsidR="001F1697">
        <w:t>kontakt telefoniczny</w:t>
      </w:r>
      <w:r>
        <w:t xml:space="preserve"> </w:t>
      </w:r>
      <w:r w:rsidR="004E0D18">
        <w:t>na numer 504395578</w:t>
      </w:r>
      <w:r>
        <w:t xml:space="preserve"> do</w:t>
      </w:r>
      <w:r w:rsidR="00597AA4">
        <w:t xml:space="preserve"> </w:t>
      </w:r>
      <w:r>
        <w:t>Zamawiającego</w:t>
      </w:r>
      <w:r w:rsidR="004E0D18">
        <w:t xml:space="preserve"> w godzinach pracy Ośrodka. </w:t>
      </w:r>
      <w:r>
        <w:t>Brak potwierdzenia zgłoszenia będzie jednoznaczn</w:t>
      </w:r>
      <w:r w:rsidR="007E0A22">
        <w:t>y</w:t>
      </w:r>
      <w:r>
        <w:t xml:space="preserve"> z brakiem </w:t>
      </w:r>
      <w:r w:rsidR="00B150D0">
        <w:t>przyjęcia zgłoszenia do realizacji</w:t>
      </w:r>
      <w:r w:rsidR="001A537B">
        <w:t xml:space="preserve">                  </w:t>
      </w:r>
      <w:r w:rsidR="00B150D0">
        <w:t xml:space="preserve"> i brakiem możliwości rozliczenia się z wykonania</w:t>
      </w:r>
      <w:r w:rsidR="004E0D18">
        <w:t xml:space="preserve"> danej </w:t>
      </w:r>
      <w:r w:rsidR="00B150D0">
        <w:t>usługi przez Wykonawcę</w:t>
      </w:r>
      <w:r w:rsidR="004E0D18">
        <w:t xml:space="preserve"> w Karcie </w:t>
      </w:r>
      <w:r w:rsidR="004E0D18">
        <w:lastRenderedPageBreak/>
        <w:t xml:space="preserve">realizacji usług. </w:t>
      </w:r>
    </w:p>
    <w:p w14:paraId="4C84178C" w14:textId="24E426B8" w:rsidR="000C2724" w:rsidRPr="004D6C65" w:rsidRDefault="00B150D0" w:rsidP="00285F20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D6C65">
        <w:t xml:space="preserve">W oparciu o przyjęte zgłoszenie, </w:t>
      </w:r>
      <w:r w:rsidR="001148D5" w:rsidRPr="004D6C65">
        <w:t xml:space="preserve">Wykonawca kontaktuje się telefonicznie z UP </w:t>
      </w:r>
      <w:r w:rsidR="000C2724" w:rsidRPr="004D6C65">
        <w:t xml:space="preserve"> </w:t>
      </w:r>
      <w:r w:rsidR="005E0547" w:rsidRPr="004D6C65">
        <w:br/>
      </w:r>
      <w:r w:rsidR="00557E76" w:rsidRPr="004D6C65">
        <w:t xml:space="preserve">najpóźniej </w:t>
      </w:r>
      <w:r w:rsidR="001148D5" w:rsidRPr="004D6C65">
        <w:t xml:space="preserve">w ciągu </w:t>
      </w:r>
      <w:r w:rsidRPr="004D6C65">
        <w:t>2 dni roboczych</w:t>
      </w:r>
      <w:r w:rsidR="001148D5" w:rsidRPr="004D6C65">
        <w:t xml:space="preserve"> i na podstawie </w:t>
      </w:r>
      <w:r w:rsidR="00285F20" w:rsidRPr="004D6C65">
        <w:t>przekazanego</w:t>
      </w:r>
      <w:r w:rsidR="001148D5" w:rsidRPr="004D6C65">
        <w:t xml:space="preserve"> </w:t>
      </w:r>
      <w:r w:rsidR="001148D5" w:rsidRPr="004D6C65">
        <w:rPr>
          <w:b/>
          <w:bCs/>
        </w:rPr>
        <w:t>Formularz</w:t>
      </w:r>
      <w:r w:rsidR="00285F20" w:rsidRPr="004D6C65">
        <w:rPr>
          <w:b/>
          <w:bCs/>
        </w:rPr>
        <w:t>a</w:t>
      </w:r>
      <w:r w:rsidR="001148D5" w:rsidRPr="004D6C65">
        <w:rPr>
          <w:b/>
          <w:bCs/>
        </w:rPr>
        <w:t xml:space="preserve"> zgłoszenia</w:t>
      </w:r>
      <w:r w:rsidR="00BD27B3" w:rsidRPr="004D6C65">
        <w:t xml:space="preserve"> naprawy lub usterki</w:t>
      </w:r>
      <w:r w:rsidR="00F215A0" w:rsidRPr="004D6C65">
        <w:t>,</w:t>
      </w:r>
      <w:r w:rsidR="00285F20" w:rsidRPr="004D6C65">
        <w:t xml:space="preserve"> </w:t>
      </w:r>
      <w:r w:rsidR="00BD27B3" w:rsidRPr="004D6C65">
        <w:t>z</w:t>
      </w:r>
      <w:r w:rsidR="00285F20" w:rsidRPr="004D6C65">
        <w:t xml:space="preserve"> </w:t>
      </w:r>
      <w:r w:rsidR="00BD27B3" w:rsidRPr="004D6C65">
        <w:t>uwzględnieniem  potrzeb</w:t>
      </w:r>
      <w:r w:rsidR="00557E76" w:rsidRPr="004D6C65">
        <w:t>, sugestii lub</w:t>
      </w:r>
      <w:r w:rsidR="00BD27B3" w:rsidRPr="004D6C65">
        <w:t xml:space="preserve">  uwag UP</w:t>
      </w:r>
      <w:r w:rsidR="00285F20" w:rsidRPr="004D6C65">
        <w:t>,</w:t>
      </w:r>
      <w:r w:rsidR="000C2724" w:rsidRPr="004D6C65">
        <w:t xml:space="preserve"> umawia się z UP na </w:t>
      </w:r>
      <w:r w:rsidR="00285F20" w:rsidRPr="004D6C65">
        <w:t xml:space="preserve">pierwszą </w:t>
      </w:r>
      <w:r w:rsidR="000C2724" w:rsidRPr="004D6C65">
        <w:t xml:space="preserve">wizytę naprawczą. </w:t>
      </w:r>
      <w:r w:rsidR="00FC2AE5" w:rsidRPr="004D6C65">
        <w:t xml:space="preserve"> </w:t>
      </w:r>
    </w:p>
    <w:p w14:paraId="5F3377BE" w14:textId="6CFE0A40" w:rsidR="00285F20" w:rsidRPr="004D6C65" w:rsidRDefault="00285F20" w:rsidP="00285F20">
      <w:pPr>
        <w:pStyle w:val="Akapitzlist"/>
        <w:numPr>
          <w:ilvl w:val="0"/>
          <w:numId w:val="21"/>
        </w:numPr>
        <w:jc w:val="both"/>
      </w:pPr>
      <w:r w:rsidRPr="004D6C65">
        <w:t>Pierwsza wizyta po zgłoszeniu, to wstępne oględziny przez Wykonawcę, i jeżeli to możliwe, naprawa lub usunięcie usterki na miejscu.</w:t>
      </w:r>
    </w:p>
    <w:p w14:paraId="4C641975" w14:textId="17F30209" w:rsidR="00285F20" w:rsidRDefault="00285F20" w:rsidP="00285F20">
      <w:pPr>
        <w:pStyle w:val="Akapitzlist"/>
        <w:numPr>
          <w:ilvl w:val="0"/>
          <w:numId w:val="21"/>
        </w:numPr>
        <w:jc w:val="both"/>
      </w:pPr>
      <w:r>
        <w:t>W przypadku konieczności dokonania zakupu materiałów niezbędnych do realizacji drobnej naprawy, wymagana jest druga lub trzecia wizyta Wykonawcy z zakupionymi materiałami, usunięcie usterki i zamknięcie zgłoszenia.</w:t>
      </w:r>
    </w:p>
    <w:p w14:paraId="37318B20" w14:textId="77777777" w:rsidR="00285F20" w:rsidRDefault="00285F20" w:rsidP="00285F20">
      <w:pPr>
        <w:pStyle w:val="Akapitzlist"/>
        <w:numPr>
          <w:ilvl w:val="0"/>
          <w:numId w:val="21"/>
        </w:numPr>
        <w:jc w:val="both"/>
      </w:pPr>
      <w:r>
        <w:t xml:space="preserve">W wyjątkowych sytuacjach możliwa jest kolejna wizyta naprawcza pod warunkiem, </w:t>
      </w:r>
      <w:r>
        <w:br/>
        <w:t xml:space="preserve">że w danym miesiącu pozostali Uczestnicy Projektu nie wyczerpali limitu zgłoszeń </w:t>
      </w:r>
      <w:r>
        <w:br/>
        <w:t xml:space="preserve">i czasu na nie przeznaczonego (średniomiesięcznie 3 godziny na 1 UP).  Taką sytuację  Wykonawca ma obowiązek każdorazowo zgłaszać Zamawiającemu. </w:t>
      </w:r>
    </w:p>
    <w:p w14:paraId="02B31A81" w14:textId="77777777" w:rsidR="00285F20" w:rsidRDefault="00285F20" w:rsidP="00285F20">
      <w:pPr>
        <w:pStyle w:val="Akapitzlist"/>
        <w:numPr>
          <w:ilvl w:val="0"/>
          <w:numId w:val="21"/>
        </w:numPr>
        <w:jc w:val="both"/>
      </w:pPr>
      <w:r w:rsidRPr="00832BEE">
        <w:t xml:space="preserve">Koszty zakupu materiałów </w:t>
      </w:r>
      <w:r>
        <w:t xml:space="preserve">eksploatacyjnych, </w:t>
      </w:r>
      <w:r w:rsidRPr="00832BEE">
        <w:t xml:space="preserve">np.: klamek, zamków, klap </w:t>
      </w:r>
      <w:r>
        <w:t>WC</w:t>
      </w:r>
      <w:r w:rsidRPr="00832BEE">
        <w:t>, żarówek, baterii itp. koniecznych do usunięcia usterki</w:t>
      </w:r>
      <w:r>
        <w:t xml:space="preserve"> lub naprawy</w:t>
      </w:r>
      <w:r w:rsidRPr="00832BEE">
        <w:t xml:space="preserve"> są pokrywane </w:t>
      </w:r>
      <w:r>
        <w:t xml:space="preserve">przez UP. </w:t>
      </w:r>
    </w:p>
    <w:p w14:paraId="2C0C6C1B" w14:textId="625B970F" w:rsidR="00285F20" w:rsidRDefault="00285F20" w:rsidP="00285F20">
      <w:pPr>
        <w:pStyle w:val="Akapitzlist"/>
        <w:numPr>
          <w:ilvl w:val="0"/>
          <w:numId w:val="21"/>
        </w:numPr>
        <w:jc w:val="both"/>
      </w:pPr>
      <w:r>
        <w:t>Zakupu materiałów imieniu UP , o których jest mowa w punkcie 15, Wykonawca może dokonać wyłącznie w porozumieniu i za zgodą UP.</w:t>
      </w:r>
    </w:p>
    <w:p w14:paraId="739C05D9" w14:textId="77777777" w:rsidR="00285F20" w:rsidRDefault="00285F20" w:rsidP="00285F20">
      <w:pPr>
        <w:pStyle w:val="Akapitzlist"/>
        <w:numPr>
          <w:ilvl w:val="0"/>
          <w:numId w:val="21"/>
        </w:numPr>
        <w:jc w:val="both"/>
      </w:pPr>
      <w:r>
        <w:t xml:space="preserve">Zakupione materiały muszą być co najmniej średniej lub dobrej jakości, a ich łączny koszt </w:t>
      </w:r>
      <w:r>
        <w:br/>
        <w:t xml:space="preserve">w danym miesiącu </w:t>
      </w:r>
      <w:r w:rsidRPr="00597AA4">
        <w:rPr>
          <w:u w:val="single"/>
        </w:rPr>
        <w:t>nie może przekroczyć kwoty brutto 1000,00 zł/ 1 UP.</w:t>
      </w:r>
      <w:r>
        <w:t xml:space="preserve"> </w:t>
      </w:r>
    </w:p>
    <w:p w14:paraId="439955F6" w14:textId="77777777" w:rsidR="00285F20" w:rsidRDefault="00285F20" w:rsidP="00285F20">
      <w:pPr>
        <w:pStyle w:val="Akapitzlist"/>
        <w:numPr>
          <w:ilvl w:val="0"/>
          <w:numId w:val="21"/>
        </w:numPr>
        <w:jc w:val="both"/>
      </w:pPr>
      <w:r>
        <w:t xml:space="preserve">Wydatek poniesiony w imieniu UP na zakup materiałów musi być każdorazowo udokumentowany </w:t>
      </w:r>
      <w:r w:rsidRPr="0086478A">
        <w:t xml:space="preserve">fakturą </w:t>
      </w:r>
      <w:r>
        <w:t xml:space="preserve"> lub rachunkiem </w:t>
      </w:r>
      <w:r w:rsidRPr="0086478A">
        <w:t>imienn</w:t>
      </w:r>
      <w:r>
        <w:t>ym</w:t>
      </w:r>
      <w:r w:rsidRPr="0086478A">
        <w:t xml:space="preserve"> wystawioną</w:t>
      </w:r>
      <w:r>
        <w:t>/</w:t>
      </w:r>
      <w:proofErr w:type="spellStart"/>
      <w:r>
        <w:t>ym</w:t>
      </w:r>
      <w:proofErr w:type="spellEnd"/>
      <w:r w:rsidRPr="0086478A">
        <w:t xml:space="preserve"> na UP. </w:t>
      </w:r>
    </w:p>
    <w:p w14:paraId="6A655468" w14:textId="00C2875E" w:rsidR="00285F20" w:rsidRPr="00285F20" w:rsidRDefault="00285F20" w:rsidP="00285F20">
      <w:pPr>
        <w:pStyle w:val="Akapitzlist"/>
        <w:numPr>
          <w:ilvl w:val="0"/>
          <w:numId w:val="21"/>
        </w:numPr>
        <w:jc w:val="both"/>
      </w:pPr>
      <w:r>
        <w:t xml:space="preserve">Zamawiający nie ponosi odpowiedzialności za spory wynikające z rozliczenia kosztów zakupu materiałów pomiędzy UP a Wykonawcą. </w:t>
      </w:r>
    </w:p>
    <w:p w14:paraId="32660D0C" w14:textId="62E99A95" w:rsidR="00DA5BCF" w:rsidRDefault="00BE7ADD" w:rsidP="009B303E">
      <w:pPr>
        <w:pStyle w:val="Akapitzlist"/>
        <w:numPr>
          <w:ilvl w:val="0"/>
          <w:numId w:val="21"/>
        </w:numPr>
        <w:jc w:val="both"/>
      </w:pPr>
      <w:r>
        <w:t>Ostateczny t</w:t>
      </w:r>
      <w:r w:rsidR="00B150D0">
        <w:t>ermin realizacji usługi</w:t>
      </w:r>
      <w:r w:rsidR="00B150D0" w:rsidRPr="00F215A0">
        <w:rPr>
          <w:spacing w:val="40"/>
        </w:rPr>
        <w:t xml:space="preserve"> </w:t>
      </w:r>
      <w:r w:rsidR="00B150D0">
        <w:t xml:space="preserve">naprawczej </w:t>
      </w:r>
      <w:r w:rsidR="00FC2AE5">
        <w:t xml:space="preserve">liczonej od dnia </w:t>
      </w:r>
      <w:r w:rsidR="00B150D0">
        <w:t xml:space="preserve">pierwszej wizyty Wykonawcy </w:t>
      </w:r>
      <w:r w:rsidR="00FC2AE5">
        <w:br/>
      </w:r>
      <w:r w:rsidR="00B150D0">
        <w:t>w domu UP wynosi maksymalnie do 14 dn</w:t>
      </w:r>
      <w:r w:rsidR="00597AA4">
        <w:t>i.</w:t>
      </w:r>
      <w:r w:rsidR="00F215A0">
        <w:t xml:space="preserve"> </w:t>
      </w:r>
      <w:r w:rsidR="00F215A0" w:rsidRPr="00F215A0">
        <w:t xml:space="preserve">(Niedotrzymanie terminu będzie podstawą </w:t>
      </w:r>
      <w:r w:rsidR="00F215A0">
        <w:br/>
      </w:r>
      <w:r w:rsidR="00F215A0" w:rsidRPr="00F215A0">
        <w:t xml:space="preserve">do naliczenia kar umownych). </w:t>
      </w:r>
    </w:p>
    <w:p w14:paraId="1CDFB69B" w14:textId="32A83AEB" w:rsidR="0086478A" w:rsidRDefault="0086478A" w:rsidP="00597AA4">
      <w:pPr>
        <w:pStyle w:val="Akapitzlist"/>
        <w:numPr>
          <w:ilvl w:val="0"/>
          <w:numId w:val="21"/>
        </w:numPr>
        <w:jc w:val="both"/>
      </w:pPr>
      <w:r w:rsidRPr="0086478A">
        <w:t>W sytuacji braku możliwości naprawy</w:t>
      </w:r>
      <w:r w:rsidR="00F215A0">
        <w:t xml:space="preserve"> lub usunięcia usterki </w:t>
      </w:r>
      <w:r>
        <w:t xml:space="preserve"> Wykonawca</w:t>
      </w:r>
      <w:r w:rsidRPr="0086478A">
        <w:t xml:space="preserve"> zastrzega sobie prawo do odmowy wykonania usługi (obiektywna ocena)</w:t>
      </w:r>
      <w:r>
        <w:t xml:space="preserve"> i niezwłocznie zgłasza to Zamawiającemu</w:t>
      </w:r>
      <w:r w:rsidR="00FC2AE5">
        <w:t xml:space="preserve">, wraz </w:t>
      </w:r>
      <w:r w:rsidR="00AD0D7A">
        <w:t xml:space="preserve">              </w:t>
      </w:r>
      <w:r w:rsidR="00FC2AE5">
        <w:t>z pisemnym uzasadnieniem odmowy</w:t>
      </w:r>
      <w:r w:rsidR="00C27A6D">
        <w:t xml:space="preserve"> zamieszczonym na końcu Formularza zgłoszenia</w:t>
      </w:r>
      <w:r w:rsidR="00EE6176">
        <w:t xml:space="preserve">, opatrzonym podpisem Wykonawcy. </w:t>
      </w:r>
    </w:p>
    <w:p w14:paraId="46E5982D" w14:textId="39A2E5BE" w:rsidR="00FC2AE5" w:rsidRDefault="00FC2AE5" w:rsidP="00597AA4">
      <w:pPr>
        <w:pStyle w:val="Akapitzlist"/>
        <w:numPr>
          <w:ilvl w:val="0"/>
          <w:numId w:val="21"/>
        </w:numPr>
        <w:jc w:val="both"/>
      </w:pPr>
      <w:r>
        <w:t xml:space="preserve">Odmowa wykonania usługi musi </w:t>
      </w:r>
      <w:r w:rsidR="001C24A8">
        <w:t xml:space="preserve">wprost </w:t>
      </w:r>
      <w:r>
        <w:t xml:space="preserve">wynikać z </w:t>
      </w:r>
      <w:r w:rsidR="001C24A8">
        <w:t>przyczyn obiektywnych, niezależnych</w:t>
      </w:r>
      <w:r w:rsidR="00597AA4">
        <w:br/>
      </w:r>
      <w:r w:rsidR="001C24A8">
        <w:t xml:space="preserve">od Wykonawcy i UP. </w:t>
      </w:r>
    </w:p>
    <w:p w14:paraId="43019096" w14:textId="1A728E86" w:rsidR="008C2C71" w:rsidRDefault="008C2C71" w:rsidP="00597AA4">
      <w:pPr>
        <w:pStyle w:val="Akapitzlist"/>
        <w:numPr>
          <w:ilvl w:val="0"/>
          <w:numId w:val="21"/>
        </w:numPr>
        <w:jc w:val="both"/>
      </w:pPr>
      <w:r>
        <w:t>Zakończenie usługi</w:t>
      </w:r>
      <w:r w:rsidRPr="008C2C71">
        <w:t xml:space="preserve"> </w:t>
      </w:r>
      <w:r>
        <w:t xml:space="preserve">i przyjęcie wykonanej </w:t>
      </w:r>
      <w:r w:rsidRPr="008C2C71">
        <w:t>pracy</w:t>
      </w:r>
      <w:r>
        <w:t xml:space="preserve"> Wykonawcy</w:t>
      </w:r>
      <w:r w:rsidRPr="008C2C71">
        <w:t xml:space="preserve"> kończy się potwierdzeniem </w:t>
      </w:r>
      <w:r>
        <w:t xml:space="preserve">tego faktu </w:t>
      </w:r>
      <w:r w:rsidRPr="008C2C71">
        <w:t xml:space="preserve">przez złożenie podpisu przez Uczestnika projektu lub osobę upoważnioną na Karcie realizacji usługi, stanowiącej </w:t>
      </w:r>
      <w:r w:rsidRPr="00557E76">
        <w:rPr>
          <w:b/>
          <w:bCs/>
        </w:rPr>
        <w:t>Załącznik nr 1</w:t>
      </w:r>
      <w:r w:rsidRPr="008C2C71">
        <w:t xml:space="preserve"> do </w:t>
      </w:r>
      <w:r>
        <w:t xml:space="preserve">niniejszego Regulaminu/ </w:t>
      </w:r>
      <w:r w:rsidRPr="008C2C71">
        <w:t>O</w:t>
      </w:r>
      <w:r w:rsidR="00AD0D7A">
        <w:t>pisu przedmiotu zamówienia</w:t>
      </w:r>
      <w:r w:rsidRPr="008C2C71">
        <w:t>.</w:t>
      </w:r>
    </w:p>
    <w:p w14:paraId="4BC22C54" w14:textId="7324404A" w:rsidR="002704D4" w:rsidRDefault="00783AFE">
      <w:pPr>
        <w:spacing w:line="243" w:lineRule="exact"/>
        <w:ind w:left="168"/>
        <w:jc w:val="center"/>
        <w:rPr>
          <w:b/>
        </w:rPr>
      </w:pPr>
      <w:r>
        <w:rPr>
          <w:b/>
        </w:rPr>
        <w:t>§</w:t>
      </w:r>
      <w:r>
        <w:rPr>
          <w:b/>
          <w:spacing w:val="-2"/>
        </w:rPr>
        <w:t xml:space="preserve"> </w:t>
      </w:r>
      <w:r w:rsidR="00597AA4">
        <w:rPr>
          <w:b/>
          <w:spacing w:val="-10"/>
        </w:rPr>
        <w:t>4</w:t>
      </w:r>
    </w:p>
    <w:p w14:paraId="7007A7E8" w14:textId="4A332351" w:rsidR="00612F83" w:rsidRDefault="003D24AF" w:rsidP="007A5245">
      <w:pPr>
        <w:spacing w:line="252" w:lineRule="exact"/>
        <w:ind w:left="112"/>
        <w:jc w:val="center"/>
        <w:rPr>
          <w:b/>
          <w:spacing w:val="-2"/>
        </w:rPr>
      </w:pPr>
      <w:r>
        <w:rPr>
          <w:b/>
        </w:rPr>
        <w:t>Obowiązki Uczestników Projektu</w:t>
      </w:r>
    </w:p>
    <w:p w14:paraId="093BEE95" w14:textId="337F024F" w:rsidR="003D24AF" w:rsidRPr="004D6C65" w:rsidRDefault="00612F83" w:rsidP="00475E4B">
      <w:pPr>
        <w:pStyle w:val="Akapitzlist"/>
        <w:numPr>
          <w:ilvl w:val="0"/>
          <w:numId w:val="13"/>
        </w:numPr>
        <w:tabs>
          <w:tab w:val="left" w:pos="1056"/>
        </w:tabs>
        <w:ind w:right="108"/>
        <w:jc w:val="both"/>
      </w:pPr>
      <w:r w:rsidRPr="004D6C65">
        <w:t xml:space="preserve">Uczestnicy Projektu </w:t>
      </w:r>
      <w:r w:rsidR="003D24AF" w:rsidRPr="004D6C65">
        <w:t xml:space="preserve">samodzielnie zgłaszają </w:t>
      </w:r>
      <w:r w:rsidRPr="004D6C65">
        <w:t xml:space="preserve">usterki do naprawy w ramach projektu </w:t>
      </w:r>
      <w:r w:rsidR="009B303E" w:rsidRPr="004D6C65">
        <w:t xml:space="preserve">poprzez </w:t>
      </w:r>
      <w:r w:rsidR="00475E4B" w:rsidRPr="004D6C65">
        <w:t xml:space="preserve">każdorazowe osobiste </w:t>
      </w:r>
      <w:r w:rsidR="009B303E" w:rsidRPr="004D6C65">
        <w:t xml:space="preserve">pisemne wypełnienie i podpisanie Formularza </w:t>
      </w:r>
      <w:r w:rsidR="00475E4B" w:rsidRPr="004D6C65">
        <w:t>z</w:t>
      </w:r>
      <w:r w:rsidR="009B303E" w:rsidRPr="004D6C65">
        <w:t xml:space="preserve">głoszenia </w:t>
      </w:r>
      <w:r w:rsidR="003D24AF" w:rsidRPr="004D6C65">
        <w:t xml:space="preserve"> </w:t>
      </w:r>
      <w:r w:rsidRPr="004D6C65">
        <w:t>lub osob</w:t>
      </w:r>
      <w:r w:rsidR="00475E4B" w:rsidRPr="004D6C65">
        <w:t>ę</w:t>
      </w:r>
      <w:r w:rsidRPr="004D6C65">
        <w:t xml:space="preserve"> </w:t>
      </w:r>
      <w:r w:rsidR="003D24AF" w:rsidRPr="004D6C65">
        <w:t xml:space="preserve">pisemnie </w:t>
      </w:r>
      <w:r w:rsidRPr="004D6C65">
        <w:t xml:space="preserve"> upoważnio</w:t>
      </w:r>
      <w:r w:rsidR="003D24AF" w:rsidRPr="004D6C65">
        <w:t>n</w:t>
      </w:r>
      <w:r w:rsidR="00475E4B" w:rsidRPr="004D6C65">
        <w:t>ą</w:t>
      </w:r>
      <w:r w:rsidR="003D24AF" w:rsidRPr="004D6C65">
        <w:t xml:space="preserve">. </w:t>
      </w:r>
    </w:p>
    <w:p w14:paraId="3D413635" w14:textId="388A92C3" w:rsidR="00612F83" w:rsidRDefault="003D24AF" w:rsidP="00EE4B41">
      <w:pPr>
        <w:pStyle w:val="Akapitzlist"/>
        <w:numPr>
          <w:ilvl w:val="0"/>
          <w:numId w:val="13"/>
        </w:numPr>
        <w:tabs>
          <w:tab w:val="left" w:pos="1056"/>
        </w:tabs>
        <w:ind w:right="108"/>
        <w:jc w:val="both"/>
      </w:pPr>
      <w:r>
        <w:t xml:space="preserve">Zgłoszenia dokonywane przez osoby nieupoważnione nie będą  brane pod uwagę. </w:t>
      </w:r>
    </w:p>
    <w:p w14:paraId="5678EA7D" w14:textId="78A158E5" w:rsidR="003D24AF" w:rsidRDefault="003D24AF" w:rsidP="00EE4B41">
      <w:pPr>
        <w:pStyle w:val="Akapitzlist"/>
        <w:numPr>
          <w:ilvl w:val="0"/>
          <w:numId w:val="13"/>
        </w:numPr>
        <w:tabs>
          <w:tab w:val="left" w:pos="1056"/>
        </w:tabs>
        <w:ind w:right="108"/>
        <w:jc w:val="both"/>
      </w:pPr>
      <w:r>
        <w:t>Uczestnik projektu opisuje usterkę Wykonawcy w sposób rzetelny</w:t>
      </w:r>
      <w:r w:rsidR="003C13CA">
        <w:t xml:space="preserve">, obiektywny </w:t>
      </w:r>
      <w:r>
        <w:t xml:space="preserve"> i na tyle szczegółowy, by umożliwić Wykonawcy </w:t>
      </w:r>
      <w:r w:rsidR="003C13CA">
        <w:t xml:space="preserve">zaplanowanie wykonania usługi w sposób adekwatny do problemu. </w:t>
      </w:r>
    </w:p>
    <w:p w14:paraId="4140A8AD" w14:textId="2658BB3E" w:rsidR="003C13CA" w:rsidRDefault="003C13CA" w:rsidP="00EE4B41">
      <w:pPr>
        <w:pStyle w:val="Akapitzlist"/>
        <w:numPr>
          <w:ilvl w:val="0"/>
          <w:numId w:val="13"/>
        </w:numPr>
        <w:tabs>
          <w:tab w:val="left" w:pos="1056"/>
        </w:tabs>
        <w:ind w:right="108"/>
        <w:jc w:val="both"/>
      </w:pPr>
      <w:r>
        <w:t>Uczestnik projektu przyjmuje do wiadomości, że</w:t>
      </w:r>
      <w:r w:rsidR="00AD0D7A">
        <w:t xml:space="preserve"> </w:t>
      </w:r>
      <w:r>
        <w:t>zgłoszenia są kolejkowane i o terminie ich wykonania decyduje  data i godzina</w:t>
      </w:r>
      <w:r w:rsidR="00475E4B">
        <w:t xml:space="preserve"> zarejestrowanego </w:t>
      </w:r>
      <w:r>
        <w:t xml:space="preserve">zgłoszenia. </w:t>
      </w:r>
    </w:p>
    <w:p w14:paraId="653AB82D" w14:textId="55C16534" w:rsidR="00EB43BC" w:rsidRDefault="00EB43BC" w:rsidP="00EE4B41">
      <w:pPr>
        <w:pStyle w:val="Akapitzlist"/>
        <w:numPr>
          <w:ilvl w:val="0"/>
          <w:numId w:val="13"/>
        </w:numPr>
        <w:tabs>
          <w:tab w:val="left" w:pos="1056"/>
        </w:tabs>
        <w:ind w:right="108"/>
        <w:jc w:val="both"/>
      </w:pPr>
      <w:r>
        <w:t xml:space="preserve">Po zakończeniu usługi naprawczej </w:t>
      </w:r>
      <w:r w:rsidR="001A537B">
        <w:t>u</w:t>
      </w:r>
      <w:r>
        <w:t xml:space="preserve"> danego UP, każdy UP ma obowiązek potwierdzić jej wykonanie poprzez złożenie podpisu na Karcie Realizacji Usług </w:t>
      </w:r>
      <w:r w:rsidR="00E4008F">
        <w:t>(</w:t>
      </w:r>
      <w:r>
        <w:t>osobiście lub przez osobę upoważnioną</w:t>
      </w:r>
      <w:r w:rsidR="00E4008F">
        <w:t>)</w:t>
      </w:r>
      <w:r>
        <w:t xml:space="preserve">. </w:t>
      </w:r>
    </w:p>
    <w:p w14:paraId="5353F7B3" w14:textId="45168CE2" w:rsidR="00AD7585" w:rsidRDefault="00AD7585" w:rsidP="00EE4B41">
      <w:pPr>
        <w:pStyle w:val="Akapitzlist"/>
        <w:numPr>
          <w:ilvl w:val="0"/>
          <w:numId w:val="13"/>
        </w:numPr>
        <w:tabs>
          <w:tab w:val="left" w:pos="1056"/>
        </w:tabs>
        <w:ind w:right="108"/>
        <w:jc w:val="both"/>
      </w:pPr>
      <w:r>
        <w:t>Nieuzasadnione unikanie, wstrzymanie  lub zaniechanie złożenia podpisu przez UP lub osobę przez niego upoważnioną na Karcie realizacji usług, będzie skutkować w</w:t>
      </w:r>
      <w:r w:rsidR="00EE6176">
        <w:t>strzymaniem</w:t>
      </w:r>
      <w:r>
        <w:t xml:space="preserve"> realizacji jakichkolwiek usług naprawczych </w:t>
      </w:r>
      <w:r w:rsidR="00EE6176">
        <w:t xml:space="preserve">u danego UP </w:t>
      </w:r>
      <w:r>
        <w:t>przez okres nie krótszy, niż 30 dni</w:t>
      </w:r>
      <w:r w:rsidR="00EE6176">
        <w:t xml:space="preserve"> lub </w:t>
      </w:r>
      <w:r>
        <w:t xml:space="preserve"> do czasu  </w:t>
      </w:r>
      <w:r>
        <w:lastRenderedPageBreak/>
        <w:t>wyjaśnienia  sytuacji</w:t>
      </w:r>
      <w:r w:rsidR="00EE6176">
        <w:t xml:space="preserve">, w zależności, co nastąpi wcześniej. </w:t>
      </w:r>
    </w:p>
    <w:p w14:paraId="340CCF95" w14:textId="58361B43" w:rsidR="00597AA4" w:rsidRDefault="00F34C12" w:rsidP="00F34C12">
      <w:pPr>
        <w:pStyle w:val="Akapitzlist"/>
        <w:numPr>
          <w:ilvl w:val="0"/>
          <w:numId w:val="13"/>
        </w:numPr>
        <w:tabs>
          <w:tab w:val="left" w:pos="1056"/>
        </w:tabs>
        <w:ind w:right="108"/>
        <w:jc w:val="both"/>
      </w:pPr>
      <w:r w:rsidRPr="00F34C12">
        <w:t>W przypadku nieobecności odbior</w:t>
      </w:r>
      <w:r>
        <w:t>cy usługi</w:t>
      </w:r>
      <w:r w:rsidRPr="00F34C12">
        <w:t xml:space="preserve"> w miejscu zamieszkania, w wyznaczonym terminie (bez wcześniejszego</w:t>
      </w:r>
      <w:r>
        <w:t xml:space="preserve"> </w:t>
      </w:r>
      <w:r w:rsidRPr="00F34C12">
        <w:t>zgłoszenia takiej informacji</w:t>
      </w:r>
      <w:r>
        <w:t xml:space="preserve"> zarówno Zamawiającemu, jak i Wykonawcy</w:t>
      </w:r>
      <w:r w:rsidRPr="00F34C12">
        <w:t xml:space="preserve">), Wykonawca odnotowuje ten fakt w </w:t>
      </w:r>
      <w:bookmarkStart w:id="5" w:name="_Hlk186395932"/>
      <w:r w:rsidRPr="00F34C12">
        <w:t>Kar</w:t>
      </w:r>
      <w:r>
        <w:t>cie</w:t>
      </w:r>
      <w:r w:rsidRPr="00F34C12">
        <w:t xml:space="preserve"> realizacji usług naprawczych tzw. </w:t>
      </w:r>
      <w:r w:rsidR="001A537B">
        <w:t>„</w:t>
      </w:r>
      <w:r w:rsidRPr="00F34C12">
        <w:t>Złotej Rączki</w:t>
      </w:r>
      <w:r>
        <w:t xml:space="preserve">” </w:t>
      </w:r>
      <w:r>
        <w:br/>
      </w:r>
      <w:r w:rsidRPr="00F34C12">
        <w:t>w</w:t>
      </w:r>
      <w:r>
        <w:t xml:space="preserve"> </w:t>
      </w:r>
      <w:r w:rsidRPr="00F34C12">
        <w:t xml:space="preserve">pozycji </w:t>
      </w:r>
      <w:r>
        <w:t>„Rodzaj i miejsce realizacji usługi (ew. problemy w realizacji usługi)</w:t>
      </w:r>
      <w:r w:rsidRPr="00F34C12">
        <w:t>.</w:t>
      </w:r>
    </w:p>
    <w:bookmarkEnd w:id="5"/>
    <w:p w14:paraId="296D0FB3" w14:textId="77777777" w:rsidR="00F34C12" w:rsidRDefault="00F34C12" w:rsidP="00AD0D7A">
      <w:pPr>
        <w:tabs>
          <w:tab w:val="left" w:pos="1056"/>
        </w:tabs>
        <w:ind w:right="108"/>
        <w:rPr>
          <w:b/>
          <w:bCs/>
        </w:rPr>
      </w:pPr>
    </w:p>
    <w:p w14:paraId="4DA0590D" w14:textId="2240C25C" w:rsidR="00EE4B41" w:rsidRPr="00EE4B41" w:rsidRDefault="00EE4B41" w:rsidP="00EE4B41">
      <w:pPr>
        <w:tabs>
          <w:tab w:val="left" w:pos="1056"/>
        </w:tabs>
        <w:ind w:right="108"/>
        <w:jc w:val="center"/>
        <w:rPr>
          <w:b/>
          <w:bCs/>
        </w:rPr>
      </w:pPr>
      <w:r w:rsidRPr="00EE4B41">
        <w:rPr>
          <w:b/>
          <w:bCs/>
        </w:rPr>
        <w:t xml:space="preserve">§ </w:t>
      </w:r>
      <w:r w:rsidR="00597AA4">
        <w:rPr>
          <w:b/>
          <w:bCs/>
        </w:rPr>
        <w:t>5</w:t>
      </w:r>
    </w:p>
    <w:p w14:paraId="1B8537AB" w14:textId="77777777" w:rsidR="00EE4B41" w:rsidRDefault="00EE4B41" w:rsidP="00EE4B41">
      <w:pPr>
        <w:tabs>
          <w:tab w:val="left" w:pos="1056"/>
        </w:tabs>
        <w:ind w:right="108"/>
        <w:jc w:val="center"/>
        <w:rPr>
          <w:b/>
          <w:bCs/>
        </w:rPr>
      </w:pPr>
      <w:r w:rsidRPr="00EE4B41">
        <w:rPr>
          <w:b/>
          <w:bCs/>
        </w:rPr>
        <w:t>Postanowienia końcowe</w:t>
      </w:r>
    </w:p>
    <w:p w14:paraId="60B55CD5" w14:textId="313C622B" w:rsidR="00EE4B41" w:rsidRDefault="00EE4B41" w:rsidP="00597AA4">
      <w:pPr>
        <w:pStyle w:val="Akapitzlist"/>
        <w:numPr>
          <w:ilvl w:val="0"/>
          <w:numId w:val="14"/>
        </w:numPr>
        <w:tabs>
          <w:tab w:val="left" w:pos="1056"/>
        </w:tabs>
        <w:ind w:right="108"/>
        <w:jc w:val="both"/>
      </w:pPr>
      <w:r>
        <w:t xml:space="preserve">Niniejszy Regulamin uczestnictwa w usługach naprawczych </w:t>
      </w:r>
      <w:r w:rsidR="00597AA4">
        <w:t xml:space="preserve">tzw. </w:t>
      </w:r>
      <w:r w:rsidR="001A537B">
        <w:t>„</w:t>
      </w:r>
      <w:r>
        <w:t>Złota Rączka” w ramach projektu Centrum Usług Środowiskowych „WISIENKA 4” obowiązuje przez cały okres realizacji Projektu.</w:t>
      </w:r>
    </w:p>
    <w:p w14:paraId="28B73CAF" w14:textId="5B8A0335" w:rsidR="00EE4B41" w:rsidRDefault="00EE4B41" w:rsidP="00597AA4">
      <w:pPr>
        <w:pStyle w:val="Akapitzlist"/>
        <w:numPr>
          <w:ilvl w:val="0"/>
          <w:numId w:val="14"/>
        </w:numPr>
        <w:tabs>
          <w:tab w:val="left" w:pos="1056"/>
        </w:tabs>
        <w:ind w:right="108"/>
        <w:jc w:val="both"/>
      </w:pPr>
      <w:r>
        <w:t>Modyfikacje w niniejszym Regulaminie mogą nastąpić w przypadku zmian w projekcie</w:t>
      </w:r>
      <w:r w:rsidR="007F2898">
        <w:t xml:space="preserve"> lub</w:t>
      </w:r>
      <w:r>
        <w:t xml:space="preserve"> na skutek zmian w przepisach.</w:t>
      </w:r>
    </w:p>
    <w:p w14:paraId="7E06F64A" w14:textId="2E1C08A3" w:rsidR="00EE4B41" w:rsidRDefault="00EE4B41" w:rsidP="00597AA4">
      <w:pPr>
        <w:pStyle w:val="Akapitzlist"/>
        <w:numPr>
          <w:ilvl w:val="0"/>
          <w:numId w:val="14"/>
        </w:numPr>
        <w:tabs>
          <w:tab w:val="left" w:pos="1056"/>
        </w:tabs>
        <w:ind w:right="108"/>
        <w:jc w:val="both"/>
      </w:pPr>
      <w:r>
        <w:t xml:space="preserve">Wszelkie zmiany wymagają formy pisemnej. </w:t>
      </w:r>
    </w:p>
    <w:p w14:paraId="189FCF3B" w14:textId="2CCE2B25" w:rsidR="00EE4B41" w:rsidRPr="00EE4B41" w:rsidRDefault="00EE4B41" w:rsidP="00597AA4">
      <w:pPr>
        <w:pStyle w:val="Akapitzlist"/>
        <w:numPr>
          <w:ilvl w:val="0"/>
          <w:numId w:val="14"/>
        </w:numPr>
        <w:tabs>
          <w:tab w:val="left" w:pos="1056"/>
        </w:tabs>
        <w:ind w:right="108"/>
        <w:jc w:val="both"/>
        <w:rPr>
          <w:strike/>
        </w:rPr>
      </w:pPr>
      <w:r>
        <w:t>Ostateczna interpretacja Regulaminu</w:t>
      </w:r>
      <w:r w:rsidR="00597AA4">
        <w:t xml:space="preserve"> </w:t>
      </w:r>
      <w:r>
        <w:t xml:space="preserve">i korzystania z usług należy do </w:t>
      </w:r>
      <w:r w:rsidR="00597AA4">
        <w:t xml:space="preserve">Zamawiającego. </w:t>
      </w:r>
    </w:p>
    <w:p w14:paraId="69F8E0B7" w14:textId="436A4802" w:rsidR="00EE4B41" w:rsidRDefault="00EE4B41" w:rsidP="00597AA4">
      <w:pPr>
        <w:pStyle w:val="Akapitzlist"/>
        <w:numPr>
          <w:ilvl w:val="0"/>
          <w:numId w:val="14"/>
        </w:numPr>
        <w:tabs>
          <w:tab w:val="left" w:pos="1056"/>
        </w:tabs>
        <w:ind w:right="108"/>
        <w:jc w:val="both"/>
      </w:pPr>
      <w:r>
        <w:t xml:space="preserve">Kwestie sporne nieuregulowane w Regulaminie rozstrzygane będą przez </w:t>
      </w:r>
      <w:r w:rsidR="00597AA4">
        <w:t xml:space="preserve">Zamawiającego. </w:t>
      </w:r>
    </w:p>
    <w:p w14:paraId="3639CA9E" w14:textId="77777777" w:rsidR="00597AA4" w:rsidRDefault="00597AA4" w:rsidP="00597AA4">
      <w:pPr>
        <w:pStyle w:val="Akapitzlist"/>
        <w:numPr>
          <w:ilvl w:val="0"/>
          <w:numId w:val="14"/>
        </w:numPr>
        <w:tabs>
          <w:tab w:val="left" w:pos="1056"/>
        </w:tabs>
        <w:ind w:right="108"/>
        <w:jc w:val="both"/>
      </w:pPr>
      <w:r>
        <w:t>Od decyzji odmawiającej wykonania usługi nie przysługuje odwołanie.</w:t>
      </w:r>
    </w:p>
    <w:p w14:paraId="05EAC240" w14:textId="77777777" w:rsidR="00475E4B" w:rsidRDefault="00475E4B" w:rsidP="00475E4B">
      <w:pPr>
        <w:tabs>
          <w:tab w:val="left" w:pos="1056"/>
        </w:tabs>
        <w:ind w:right="108"/>
        <w:jc w:val="both"/>
      </w:pPr>
    </w:p>
    <w:p w14:paraId="0ACDACC7" w14:textId="77777777" w:rsidR="00EE4B41" w:rsidRDefault="00EE4B41" w:rsidP="00EE4B41">
      <w:pPr>
        <w:tabs>
          <w:tab w:val="left" w:pos="1056"/>
        </w:tabs>
        <w:ind w:left="360" w:right="108"/>
      </w:pPr>
    </w:p>
    <w:p w14:paraId="17C13854" w14:textId="29FFE90B" w:rsidR="00EE4B41" w:rsidRDefault="00EE4B41" w:rsidP="00EE4B41">
      <w:pPr>
        <w:tabs>
          <w:tab w:val="left" w:pos="1056"/>
        </w:tabs>
        <w:ind w:right="108"/>
      </w:pPr>
      <w:r>
        <w:t>Załączniki do Regulamin</w:t>
      </w:r>
      <w:r w:rsidR="003B2946">
        <w:t>/ O</w:t>
      </w:r>
      <w:r w:rsidR="00187630">
        <w:t>pisu przedmiotu zamówienia</w:t>
      </w:r>
      <w:r>
        <w:t>:</w:t>
      </w:r>
    </w:p>
    <w:p w14:paraId="524A74B5" w14:textId="63F64789" w:rsidR="00187630" w:rsidRDefault="00187630" w:rsidP="00EE4B41">
      <w:pPr>
        <w:tabs>
          <w:tab w:val="left" w:pos="1056"/>
        </w:tabs>
        <w:ind w:right="108"/>
      </w:pPr>
      <w:r w:rsidRPr="00187630">
        <w:t>1.</w:t>
      </w:r>
      <w:r w:rsidRPr="00187630">
        <w:tab/>
        <w:t>Wzór Karty realizacji usługi naprawczej</w:t>
      </w:r>
      <w:r>
        <w:t>,</w:t>
      </w:r>
    </w:p>
    <w:p w14:paraId="6A9A9A0C" w14:textId="13D29DDC" w:rsidR="00EE4B41" w:rsidRDefault="00187630" w:rsidP="00EE4B41">
      <w:pPr>
        <w:tabs>
          <w:tab w:val="left" w:pos="1056"/>
        </w:tabs>
        <w:ind w:right="108"/>
      </w:pPr>
      <w:r>
        <w:t>2</w:t>
      </w:r>
      <w:r w:rsidR="00EE4B41">
        <w:t>.</w:t>
      </w:r>
      <w:r w:rsidR="00EE4B41">
        <w:tab/>
      </w:r>
      <w:r w:rsidR="00EE6176">
        <w:t xml:space="preserve">Wzór </w:t>
      </w:r>
      <w:r w:rsidR="00EE4B41">
        <w:t>Formularz</w:t>
      </w:r>
      <w:r w:rsidR="00EE6176">
        <w:t xml:space="preserve">a </w:t>
      </w:r>
      <w:r w:rsidR="00EE4B41">
        <w:t xml:space="preserve"> zgłoszenia usterki </w:t>
      </w:r>
      <w:r w:rsidR="00EE6176">
        <w:t xml:space="preserve">lub </w:t>
      </w:r>
      <w:r w:rsidR="00EE4B41">
        <w:t>naprawy w ramach projektu</w:t>
      </w:r>
      <w:r>
        <w:t>,</w:t>
      </w:r>
    </w:p>
    <w:p w14:paraId="51479312" w14:textId="3A28E6D8" w:rsidR="004D6C65" w:rsidRDefault="004D6C65" w:rsidP="00EE4B41">
      <w:pPr>
        <w:tabs>
          <w:tab w:val="left" w:pos="1056"/>
        </w:tabs>
        <w:ind w:right="108"/>
      </w:pPr>
      <w:r>
        <w:t xml:space="preserve">3. </w:t>
      </w:r>
      <w:r>
        <w:tab/>
        <w:t>Zestawienie zbiorcze usług naprawczych.</w:t>
      </w:r>
    </w:p>
    <w:p w14:paraId="2A3BF98E" w14:textId="77777777" w:rsidR="00475E4B" w:rsidRDefault="00475E4B" w:rsidP="00EE4B41">
      <w:pPr>
        <w:tabs>
          <w:tab w:val="left" w:pos="1056"/>
        </w:tabs>
        <w:ind w:right="108"/>
      </w:pPr>
    </w:p>
    <w:p w14:paraId="53C10829" w14:textId="77777777" w:rsidR="0058535E" w:rsidRDefault="0058535E" w:rsidP="00EE4B41">
      <w:pPr>
        <w:tabs>
          <w:tab w:val="left" w:pos="1056"/>
        </w:tabs>
        <w:ind w:right="108"/>
      </w:pPr>
    </w:p>
    <w:p w14:paraId="726963C7" w14:textId="558C5E8F" w:rsidR="0058535E" w:rsidRDefault="00F14245" w:rsidP="00EE4B41">
      <w:pPr>
        <w:tabs>
          <w:tab w:val="left" w:pos="1056"/>
        </w:tabs>
        <w:ind w:right="108"/>
        <w:rPr>
          <w:b/>
          <w:bCs/>
        </w:rPr>
      </w:pPr>
      <w:r>
        <w:rPr>
          <w:b/>
          <w:bCs/>
        </w:rPr>
        <w:t xml:space="preserve">Zapoznałem się z treścią niniejszego Regulaminu. </w:t>
      </w:r>
      <w:r w:rsidR="00475E4B" w:rsidRPr="00475E4B">
        <w:rPr>
          <w:b/>
          <w:bCs/>
        </w:rPr>
        <w:t>Przyjmuję do wiadomości i stosowania</w:t>
      </w:r>
      <w:r>
        <w:rPr>
          <w:b/>
          <w:bCs/>
        </w:rPr>
        <w:t>.</w:t>
      </w:r>
    </w:p>
    <w:p w14:paraId="7E2334C3" w14:textId="77777777" w:rsidR="00F14245" w:rsidRDefault="00F14245" w:rsidP="00EE4B41">
      <w:pPr>
        <w:tabs>
          <w:tab w:val="left" w:pos="1056"/>
        </w:tabs>
        <w:ind w:right="108"/>
        <w:rPr>
          <w:b/>
          <w:bCs/>
        </w:rPr>
      </w:pPr>
    </w:p>
    <w:p w14:paraId="6C9862E1" w14:textId="77777777" w:rsidR="00F14245" w:rsidRDefault="00F14245" w:rsidP="00F14245">
      <w:pPr>
        <w:tabs>
          <w:tab w:val="left" w:pos="1056"/>
        </w:tabs>
        <w:ind w:right="108"/>
      </w:pPr>
    </w:p>
    <w:p w14:paraId="760909FC" w14:textId="77777777" w:rsidR="00F14245" w:rsidRDefault="00F14245" w:rsidP="00F14245">
      <w:pPr>
        <w:tabs>
          <w:tab w:val="left" w:pos="1056"/>
        </w:tabs>
        <w:ind w:right="108"/>
      </w:pPr>
    </w:p>
    <w:p w14:paraId="27AFB3EE" w14:textId="47E34CE0" w:rsidR="00F14245" w:rsidRDefault="00F14245" w:rsidP="00F14245">
      <w:pPr>
        <w:tabs>
          <w:tab w:val="left" w:pos="1056"/>
        </w:tabs>
        <w:ind w:right="108"/>
      </w:pPr>
      <w:r>
        <w:t>………………………………………………………………………………………………………………</w:t>
      </w:r>
    </w:p>
    <w:p w14:paraId="1A967041" w14:textId="77777777" w:rsidR="00F14245" w:rsidRDefault="00F14245" w:rsidP="00F14245">
      <w:pPr>
        <w:tabs>
          <w:tab w:val="left" w:pos="1056"/>
        </w:tabs>
        <w:ind w:right="108"/>
      </w:pPr>
    </w:p>
    <w:p w14:paraId="14C66436" w14:textId="1E5F44E8" w:rsidR="00475E4B" w:rsidRPr="00F14245" w:rsidRDefault="00F14245" w:rsidP="00F14245">
      <w:pPr>
        <w:tabs>
          <w:tab w:val="left" w:pos="1056"/>
        </w:tabs>
        <w:ind w:right="108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475E4B" w:rsidRPr="00F14245">
        <w:rPr>
          <w:sz w:val="20"/>
          <w:szCs w:val="20"/>
        </w:rPr>
        <w:t>Data i czytelny podpis Uczestnika projektu (osoby upoważnionej)/ Wykonawcy</w:t>
      </w:r>
      <w:r>
        <w:rPr>
          <w:sz w:val="20"/>
          <w:szCs w:val="20"/>
        </w:rPr>
        <w:t>)</w:t>
      </w:r>
      <w:r w:rsidR="00475E4B" w:rsidRPr="00F14245">
        <w:rPr>
          <w:sz w:val="20"/>
          <w:szCs w:val="20"/>
        </w:rPr>
        <w:t>:</w:t>
      </w:r>
    </w:p>
    <w:p w14:paraId="6C9C0ED7" w14:textId="77777777" w:rsidR="00475E4B" w:rsidRDefault="00475E4B" w:rsidP="00F14245">
      <w:pPr>
        <w:tabs>
          <w:tab w:val="left" w:pos="1056"/>
        </w:tabs>
        <w:ind w:right="108"/>
        <w:jc w:val="center"/>
      </w:pPr>
    </w:p>
    <w:p w14:paraId="1BB7D263" w14:textId="77777777" w:rsidR="0058535E" w:rsidRDefault="0058535E" w:rsidP="00EE4B41">
      <w:pPr>
        <w:tabs>
          <w:tab w:val="left" w:pos="1056"/>
        </w:tabs>
        <w:ind w:right="108"/>
      </w:pPr>
    </w:p>
    <w:p w14:paraId="32FD65C6" w14:textId="77777777" w:rsidR="0058535E" w:rsidRDefault="0058535E" w:rsidP="00EE4B41">
      <w:pPr>
        <w:tabs>
          <w:tab w:val="left" w:pos="1056"/>
        </w:tabs>
        <w:ind w:right="108"/>
      </w:pPr>
    </w:p>
    <w:p w14:paraId="4205280C" w14:textId="77777777" w:rsidR="0058535E" w:rsidRDefault="0058535E" w:rsidP="00EE4B41">
      <w:pPr>
        <w:tabs>
          <w:tab w:val="left" w:pos="1056"/>
        </w:tabs>
        <w:ind w:right="108"/>
      </w:pPr>
    </w:p>
    <w:p w14:paraId="77610A1D" w14:textId="77777777" w:rsidR="003B2946" w:rsidRDefault="003B2946" w:rsidP="00EE4B41">
      <w:pPr>
        <w:tabs>
          <w:tab w:val="left" w:pos="1056"/>
        </w:tabs>
        <w:ind w:right="108"/>
        <w:sectPr w:rsidR="003B2946" w:rsidSect="005E34D9">
          <w:headerReference w:type="default" r:id="rId10"/>
          <w:footerReference w:type="default" r:id="rId11"/>
          <w:type w:val="continuous"/>
          <w:pgSz w:w="11910" w:h="16840"/>
          <w:pgMar w:top="1440" w:right="1080" w:bottom="1440" w:left="1080" w:header="142" w:footer="0" w:gutter="0"/>
          <w:cols w:space="708"/>
          <w:docGrid w:linePitch="299"/>
        </w:sectPr>
      </w:pPr>
    </w:p>
    <w:p w14:paraId="295506DF" w14:textId="75E5C411" w:rsidR="0058535E" w:rsidRPr="001A537B" w:rsidRDefault="001A537B" w:rsidP="001A537B">
      <w:pPr>
        <w:tabs>
          <w:tab w:val="left" w:pos="1056"/>
        </w:tabs>
        <w:ind w:right="108"/>
        <w:jc w:val="right"/>
        <w:rPr>
          <w:sz w:val="24"/>
          <w:szCs w:val="24"/>
        </w:rPr>
      </w:pPr>
      <w:r w:rsidRPr="001A537B">
        <w:rPr>
          <w:sz w:val="24"/>
          <w:szCs w:val="24"/>
        </w:rPr>
        <w:lastRenderedPageBreak/>
        <w:t xml:space="preserve">załącznik nr 3 do zapytania ofertowego </w:t>
      </w:r>
    </w:p>
    <w:p w14:paraId="62C93F9B" w14:textId="2918C5CF" w:rsidR="003B2946" w:rsidRDefault="003B2946" w:rsidP="003B2946">
      <w:pPr>
        <w:spacing w:before="80"/>
        <w:ind w:left="6310" w:right="522" w:hanging="10"/>
        <w:jc w:val="right"/>
        <w:rPr>
          <w:b/>
          <w:i/>
          <w:sz w:val="16"/>
        </w:rPr>
      </w:pPr>
      <w:r w:rsidRPr="00EE4B41">
        <w:rPr>
          <w:b/>
          <w:i/>
          <w:sz w:val="16"/>
        </w:rPr>
        <w:t>Załącznik n</w:t>
      </w:r>
      <w:r>
        <w:rPr>
          <w:b/>
          <w:i/>
          <w:sz w:val="16"/>
        </w:rPr>
        <w:t xml:space="preserve">r </w:t>
      </w:r>
      <w:r w:rsidR="009066C4">
        <w:rPr>
          <w:b/>
          <w:i/>
          <w:sz w:val="16"/>
        </w:rPr>
        <w:t>1</w:t>
      </w:r>
      <w:r>
        <w:rPr>
          <w:b/>
          <w:i/>
          <w:sz w:val="16"/>
        </w:rPr>
        <w:t xml:space="preserve"> </w:t>
      </w:r>
      <w:r w:rsidRPr="00EE4B41">
        <w:rPr>
          <w:b/>
          <w:i/>
          <w:sz w:val="16"/>
        </w:rPr>
        <w:t xml:space="preserve"> </w:t>
      </w:r>
      <w:r>
        <w:rPr>
          <w:b/>
          <w:i/>
          <w:sz w:val="16"/>
        </w:rPr>
        <w:t xml:space="preserve">do Regulaminu </w:t>
      </w:r>
      <w:r w:rsidRPr="00612F83">
        <w:rPr>
          <w:b/>
          <w:i/>
          <w:sz w:val="16"/>
        </w:rPr>
        <w:t xml:space="preserve">uczestnictwa </w:t>
      </w:r>
      <w:r>
        <w:rPr>
          <w:b/>
          <w:i/>
          <w:sz w:val="16"/>
        </w:rPr>
        <w:br/>
      </w:r>
      <w:r w:rsidRPr="00612F83">
        <w:rPr>
          <w:b/>
          <w:i/>
          <w:sz w:val="16"/>
        </w:rPr>
        <w:t xml:space="preserve">w usługach naprawczych "Złota Rączka” </w:t>
      </w:r>
      <w:r>
        <w:rPr>
          <w:b/>
          <w:i/>
          <w:sz w:val="16"/>
        </w:rPr>
        <w:br/>
      </w:r>
      <w:r w:rsidRPr="00612F83">
        <w:rPr>
          <w:b/>
          <w:i/>
          <w:sz w:val="16"/>
        </w:rPr>
        <w:t>w ramach projektu Centrum Usług Środowiskowych „WISIENKA 4”.</w:t>
      </w:r>
    </w:p>
    <w:p w14:paraId="5D9A0B3A" w14:textId="77777777" w:rsidR="003B2946" w:rsidRPr="00CF3F95" w:rsidRDefault="003B2946" w:rsidP="003B2946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Potwierdzenie </w:t>
      </w:r>
      <w:r w:rsidRPr="00CF3F95">
        <w:rPr>
          <w:rFonts w:asciiTheme="minorHAnsi" w:hAnsiTheme="minorHAnsi" w:cstheme="minorHAnsi"/>
          <w:b/>
          <w:sz w:val="20"/>
          <w:szCs w:val="20"/>
        </w:rPr>
        <w:t>wpływu do Realizatora:</w:t>
      </w:r>
    </w:p>
    <w:p w14:paraId="79AD9BD0" w14:textId="77777777" w:rsidR="003B2946" w:rsidRPr="00260F0B" w:rsidRDefault="003B2946" w:rsidP="003B2946">
      <w:pPr>
        <w:jc w:val="center"/>
        <w:rPr>
          <w:rFonts w:ascii="Calibri" w:hAnsi="Calibri" w:cs="Calibri"/>
          <w:i/>
        </w:rPr>
      </w:pPr>
      <w:r w:rsidRPr="00260F0B">
        <w:rPr>
          <w:rFonts w:ascii="Calibri" w:hAnsi="Calibri" w:cs="Calibri"/>
          <w:i/>
        </w:rPr>
        <w:t>WZÓR</w:t>
      </w:r>
    </w:p>
    <w:p w14:paraId="143F8269" w14:textId="2719AAB8" w:rsidR="003B2946" w:rsidRPr="00D34CF4" w:rsidRDefault="003B2946" w:rsidP="003B2946">
      <w:pPr>
        <w:jc w:val="center"/>
        <w:rPr>
          <w:rFonts w:ascii="Calibri" w:hAnsi="Calibri" w:cs="Calibri"/>
          <w:b/>
        </w:rPr>
      </w:pPr>
      <w:bookmarkStart w:id="6" w:name="_Hlk185095694"/>
      <w:r w:rsidRPr="004C7DC0">
        <w:rPr>
          <w:rFonts w:ascii="Calibri" w:hAnsi="Calibri" w:cs="Calibri"/>
          <w:b/>
        </w:rPr>
        <w:t xml:space="preserve">Karta realizacji usług </w:t>
      </w:r>
      <w:r>
        <w:rPr>
          <w:rFonts w:ascii="Calibri" w:hAnsi="Calibri" w:cs="Calibri"/>
          <w:b/>
        </w:rPr>
        <w:t xml:space="preserve">naprawczych </w:t>
      </w:r>
      <w:bookmarkEnd w:id="6"/>
      <w:r w:rsidRPr="00D34CF4">
        <w:rPr>
          <w:rFonts w:ascii="Calibri" w:hAnsi="Calibri" w:cs="Calibri"/>
          <w:b/>
        </w:rPr>
        <w:t>tzw. "Złotej Rączki”</w:t>
      </w:r>
    </w:p>
    <w:p w14:paraId="637AB5C2" w14:textId="77777777" w:rsidR="003B2946" w:rsidRDefault="003B2946" w:rsidP="003B2946">
      <w:pPr>
        <w:jc w:val="center"/>
        <w:rPr>
          <w:rFonts w:ascii="Calibri" w:hAnsi="Calibri" w:cs="Calibri"/>
          <w:b/>
        </w:rPr>
      </w:pPr>
      <w:r w:rsidRPr="00D34CF4">
        <w:rPr>
          <w:rFonts w:ascii="Calibri" w:hAnsi="Calibri" w:cs="Calibri"/>
          <w:b/>
        </w:rPr>
        <w:t xml:space="preserve">w ramach projektu Centrum Usług Środowiskowych „WISIENKA 4” </w:t>
      </w:r>
    </w:p>
    <w:p w14:paraId="759BB57B" w14:textId="77777777" w:rsidR="003B2946" w:rsidRPr="00D34CF4" w:rsidRDefault="003B2946" w:rsidP="003B2946">
      <w:pPr>
        <w:jc w:val="center"/>
        <w:rPr>
          <w:rFonts w:ascii="Calibri" w:hAnsi="Calibri" w:cs="Calibri"/>
          <w:b/>
        </w:rPr>
      </w:pPr>
    </w:p>
    <w:p w14:paraId="718E2000" w14:textId="77777777" w:rsidR="003B2946" w:rsidRPr="00CF3F95" w:rsidRDefault="003B2946" w:rsidP="003B2946">
      <w:pPr>
        <w:spacing w:line="360" w:lineRule="auto"/>
        <w:ind w:firstLine="709"/>
        <w:rPr>
          <w:rFonts w:ascii="Calibri" w:hAnsi="Calibri" w:cs="Calibri"/>
        </w:rPr>
      </w:pPr>
      <w:r w:rsidRPr="00CF3F95">
        <w:rPr>
          <w:rFonts w:ascii="Calibri" w:hAnsi="Calibri" w:cs="Calibri"/>
        </w:rPr>
        <w:t xml:space="preserve">Karta realizacji usługi </w:t>
      </w:r>
      <w:r>
        <w:rPr>
          <w:rFonts w:ascii="Calibri" w:hAnsi="Calibri" w:cs="Calibri"/>
        </w:rPr>
        <w:t xml:space="preserve">naprawczej </w:t>
      </w:r>
      <w:r w:rsidRPr="00CF3F95">
        <w:rPr>
          <w:rFonts w:ascii="Calibri" w:hAnsi="Calibri" w:cs="Calibri"/>
        </w:rPr>
        <w:t>nr: ..............................</w:t>
      </w:r>
      <w:r>
        <w:rPr>
          <w:rFonts w:ascii="Calibri" w:hAnsi="Calibri" w:cs="Calibri"/>
        </w:rPr>
        <w:t>...................................................   zgłoszenie nr …………………………… z dnia…………………………</w:t>
      </w:r>
    </w:p>
    <w:p w14:paraId="746E84A0" w14:textId="77777777" w:rsidR="003B2946" w:rsidRPr="00CF3F95" w:rsidRDefault="003B2946" w:rsidP="003B2946">
      <w:pPr>
        <w:spacing w:line="360" w:lineRule="auto"/>
        <w:ind w:firstLine="709"/>
        <w:rPr>
          <w:rFonts w:ascii="Calibri" w:hAnsi="Calibri" w:cs="Calibri"/>
        </w:rPr>
      </w:pPr>
      <w:r w:rsidRPr="00CF3F95">
        <w:rPr>
          <w:rFonts w:ascii="Calibri" w:hAnsi="Calibri" w:cs="Calibri"/>
        </w:rPr>
        <w:t>Imię i nazwisko Uczestnika projektu: ………………………………………………………………...…………………………………………………………………………………………………….</w:t>
      </w:r>
    </w:p>
    <w:p w14:paraId="4EE2EC3B" w14:textId="77777777" w:rsidR="003B2946" w:rsidRDefault="003B2946" w:rsidP="003B2946">
      <w:pPr>
        <w:spacing w:line="360" w:lineRule="auto"/>
        <w:ind w:firstLine="709"/>
        <w:rPr>
          <w:rFonts w:ascii="Calibri" w:hAnsi="Calibri" w:cs="Calibri"/>
        </w:rPr>
      </w:pPr>
      <w:r w:rsidRPr="00CF3F95">
        <w:rPr>
          <w:rFonts w:ascii="Calibri" w:hAnsi="Calibri" w:cs="Calibri"/>
        </w:rPr>
        <w:t>Adres Uczestnika projektu: ………………………………...……………………………………………………………………………………………………………………………………………………</w:t>
      </w:r>
    </w:p>
    <w:p w14:paraId="728D61E1" w14:textId="77777777" w:rsidR="003B2946" w:rsidRDefault="003B2946" w:rsidP="003B2946">
      <w:pPr>
        <w:ind w:firstLine="709"/>
        <w:rPr>
          <w:rFonts w:ascii="Calibri" w:hAnsi="Calibri" w:cs="Calibri"/>
        </w:rPr>
      </w:pPr>
      <w:r w:rsidRPr="004C7DC0">
        <w:rPr>
          <w:rFonts w:ascii="Calibri" w:hAnsi="Calibri" w:cs="Calibri"/>
        </w:rPr>
        <w:t>R</w:t>
      </w:r>
      <w:r>
        <w:rPr>
          <w:rFonts w:ascii="Calibri" w:hAnsi="Calibri" w:cs="Calibri"/>
        </w:rPr>
        <w:t xml:space="preserve">ozliczenie miesięczne wykonania </w:t>
      </w:r>
      <w:r w:rsidRPr="004C7DC0">
        <w:rPr>
          <w:rFonts w:ascii="Calibri" w:hAnsi="Calibri" w:cs="Calibri"/>
        </w:rPr>
        <w:t>usług</w:t>
      </w:r>
      <w:r>
        <w:rPr>
          <w:rFonts w:ascii="Calibri" w:hAnsi="Calibri" w:cs="Calibri"/>
        </w:rPr>
        <w:t xml:space="preserve"> naprawczych</w:t>
      </w:r>
      <w:r w:rsidRPr="004C7DC0">
        <w:rPr>
          <w:rFonts w:ascii="Calibri" w:hAnsi="Calibri" w:cs="Calibri"/>
        </w:rPr>
        <w:t xml:space="preserve"> w okresie od …</w:t>
      </w:r>
      <w:r>
        <w:rPr>
          <w:rFonts w:ascii="Calibri" w:hAnsi="Calibri" w:cs="Calibri"/>
        </w:rPr>
        <w:t>…..</w:t>
      </w:r>
      <w:r w:rsidRPr="004C7DC0">
        <w:rPr>
          <w:rFonts w:ascii="Calibri" w:hAnsi="Calibri" w:cs="Calibri"/>
        </w:rPr>
        <w:t>……………….…… do ……….……………….…</w:t>
      </w:r>
      <w:r>
        <w:rPr>
          <w:rFonts w:ascii="Calibri" w:hAnsi="Calibri" w:cs="Calibri"/>
        </w:rPr>
        <w:t>………</w:t>
      </w:r>
    </w:p>
    <w:p w14:paraId="34F0FBC3" w14:textId="77777777" w:rsidR="003B2946" w:rsidRDefault="003B2946" w:rsidP="003B2946">
      <w:pPr>
        <w:ind w:firstLine="709"/>
        <w:rPr>
          <w:rFonts w:ascii="Calibri" w:hAnsi="Calibri" w:cs="Calibri"/>
        </w:rPr>
      </w:pPr>
    </w:p>
    <w:p w14:paraId="1BF7279B" w14:textId="77777777" w:rsidR="003B2946" w:rsidRPr="0099488F" w:rsidRDefault="003B2946" w:rsidP="003B2946">
      <w:pPr>
        <w:rPr>
          <w:rFonts w:asciiTheme="minorHAnsi" w:hAnsiTheme="minorHAnsi" w:cstheme="minorHAnsi"/>
          <w:b/>
          <w:bCs/>
        </w:rPr>
      </w:pPr>
      <w:r w:rsidRPr="0099488F">
        <w:rPr>
          <w:rFonts w:asciiTheme="minorHAnsi" w:hAnsiTheme="minorHAnsi" w:cstheme="minorHAnsi"/>
          <w:b/>
          <w:bCs/>
        </w:rPr>
        <w:t xml:space="preserve">(Uwaga: Kartę realizacji usług należy uzupełniać na bieżąco i przedkładać na każde żądanie </w:t>
      </w:r>
      <w:r>
        <w:rPr>
          <w:rFonts w:asciiTheme="minorHAnsi" w:hAnsiTheme="minorHAnsi" w:cstheme="minorHAnsi"/>
          <w:b/>
          <w:bCs/>
        </w:rPr>
        <w:t>Zamawiającego /</w:t>
      </w:r>
      <w:r w:rsidRPr="0099488F">
        <w:rPr>
          <w:rFonts w:asciiTheme="minorHAnsi" w:hAnsiTheme="minorHAnsi" w:cstheme="minorHAnsi"/>
          <w:b/>
          <w:bCs/>
        </w:rPr>
        <w:t>Realizatora</w:t>
      </w:r>
      <w:r>
        <w:rPr>
          <w:rFonts w:asciiTheme="minorHAnsi" w:hAnsiTheme="minorHAnsi" w:cstheme="minorHAnsi"/>
          <w:b/>
          <w:bCs/>
        </w:rPr>
        <w:t xml:space="preserve"> projektu, nie później, niż do 5 dnia miesiąca </w:t>
      </w:r>
      <w:r w:rsidRPr="00D34CF4">
        <w:rPr>
          <w:rFonts w:asciiTheme="minorHAnsi" w:hAnsiTheme="minorHAnsi" w:cstheme="minorHAnsi"/>
          <w:b/>
          <w:bCs/>
        </w:rPr>
        <w:t>następującego po wykonaniu usługi naprawczej, z wyjątkiem ostatniego miesiąca roku, w którym rozliczenie nastąpi do dnia 20 grudnia).</w:t>
      </w:r>
    </w:p>
    <w:p w14:paraId="73B72EE3" w14:textId="77777777" w:rsidR="003B2946" w:rsidRPr="004C7DC0" w:rsidRDefault="003B2946" w:rsidP="003B2946">
      <w:pPr>
        <w:rPr>
          <w:rFonts w:ascii="Calibri" w:hAnsi="Calibri" w:cs="Calibri"/>
        </w:rPr>
      </w:pPr>
    </w:p>
    <w:tbl>
      <w:tblPr>
        <w:tblW w:w="15102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640"/>
        <w:gridCol w:w="1451"/>
        <w:gridCol w:w="1977"/>
        <w:gridCol w:w="1999"/>
        <w:gridCol w:w="4536"/>
        <w:gridCol w:w="2029"/>
        <w:gridCol w:w="2470"/>
      </w:tblGrid>
      <w:tr w:rsidR="003B2946" w:rsidRPr="00CF3F95" w14:paraId="341D8159" w14:textId="77777777" w:rsidTr="00975DCF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8EA28A" w14:textId="77777777" w:rsidR="003B2946" w:rsidRPr="00CF3F95" w:rsidRDefault="003B2946" w:rsidP="00975DCF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Lp.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FE6D82" w14:textId="77777777" w:rsidR="003B2946" w:rsidRPr="00CF3F95" w:rsidRDefault="003B2946" w:rsidP="00975DCF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Data usługi</w:t>
            </w:r>
            <w:r>
              <w:rPr>
                <w:rFonts w:ascii="Calibri" w:hAnsi="Calibri" w:cs="Calibri"/>
                <w:bCs/>
                <w:lang w:eastAsia="zh-CN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0B36" w14:textId="77777777" w:rsidR="003B2946" w:rsidRPr="00CF3F95" w:rsidRDefault="003B2946" w:rsidP="00975DCF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Liczba godzin zrealizowanych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7018B" w14:textId="77777777" w:rsidR="003B2946" w:rsidRPr="00CF3F95" w:rsidRDefault="003B2946" w:rsidP="00975DCF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Godziny realizacji usługi (od – do)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ECB0" w14:textId="77777777" w:rsidR="003B2946" w:rsidRPr="00CF3F95" w:rsidRDefault="003B2946" w:rsidP="00975DCF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bookmarkStart w:id="7" w:name="_Hlk186395730"/>
            <w:r w:rsidRPr="00CF3F95">
              <w:rPr>
                <w:rFonts w:ascii="Calibri" w:hAnsi="Calibri" w:cs="Calibri"/>
                <w:bCs/>
                <w:lang w:eastAsia="zh-CN"/>
              </w:rPr>
              <w:t>Rodzaj i miejsce realizacji usługi</w:t>
            </w:r>
            <w:r>
              <w:rPr>
                <w:rFonts w:ascii="Calibri" w:hAnsi="Calibri" w:cs="Calibri"/>
                <w:bCs/>
                <w:lang w:eastAsia="zh-CN"/>
              </w:rPr>
              <w:br/>
            </w:r>
            <w:r w:rsidRPr="00CF3F95">
              <w:rPr>
                <w:rFonts w:ascii="Calibri" w:hAnsi="Calibri" w:cs="Calibri"/>
                <w:bCs/>
                <w:lang w:eastAsia="zh-CN"/>
              </w:rPr>
              <w:t>(ew. problemy w realizacji usługi)</w:t>
            </w:r>
            <w:bookmarkEnd w:id="7"/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08CF" w14:textId="77777777" w:rsidR="003B2946" w:rsidRPr="00CF3F95" w:rsidRDefault="003B2946" w:rsidP="00975DCF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 xml:space="preserve">Czytelny podpis </w:t>
            </w:r>
            <w:r>
              <w:rPr>
                <w:rFonts w:ascii="Calibri" w:hAnsi="Calibri" w:cs="Calibri"/>
                <w:bCs/>
                <w:lang w:eastAsia="zh-CN"/>
              </w:rPr>
              <w:t xml:space="preserve">Wykonawcy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C41E" w14:textId="77777777" w:rsidR="003B2946" w:rsidRPr="00CF3F95" w:rsidRDefault="003B2946" w:rsidP="00975DCF">
            <w:pPr>
              <w:suppressAutoHyphens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 xml:space="preserve">Czytelny podpis Uczestnika </w:t>
            </w:r>
            <w:r>
              <w:rPr>
                <w:rFonts w:ascii="Calibri" w:hAnsi="Calibri" w:cs="Calibri"/>
                <w:bCs/>
                <w:lang w:eastAsia="zh-CN"/>
              </w:rPr>
              <w:t>P</w:t>
            </w:r>
            <w:r w:rsidRPr="00CF3F95">
              <w:rPr>
                <w:rFonts w:ascii="Calibri" w:hAnsi="Calibri" w:cs="Calibri"/>
                <w:bCs/>
                <w:lang w:eastAsia="zh-CN"/>
              </w:rPr>
              <w:t xml:space="preserve">rojektu/ </w:t>
            </w:r>
            <w:r>
              <w:rPr>
                <w:rFonts w:ascii="Calibri" w:hAnsi="Calibri" w:cs="Calibri"/>
                <w:bCs/>
                <w:lang w:eastAsia="zh-CN"/>
              </w:rPr>
              <w:t>osoby upoważnionej</w:t>
            </w:r>
          </w:p>
        </w:tc>
      </w:tr>
      <w:tr w:rsidR="003B2946" w:rsidRPr="00CF3F95" w14:paraId="45529100" w14:textId="77777777" w:rsidTr="00975DCF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813FD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1.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3B6E3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048B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B73FC8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BC16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8F6D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36F7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3B2946" w:rsidRPr="00CF3F95" w14:paraId="392961DC" w14:textId="77777777" w:rsidTr="00975DCF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17CBA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2.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6AA93C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4F72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38A6D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526B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7CAF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06B1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  <w:tr w:rsidR="003B2946" w:rsidRPr="00CF3F95" w14:paraId="78999652" w14:textId="77777777" w:rsidTr="00975DCF">
        <w:trPr>
          <w:trHeight w:val="2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C04B0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  <w:r w:rsidRPr="00CF3F95">
              <w:rPr>
                <w:rFonts w:ascii="Calibri" w:hAnsi="Calibri" w:cs="Calibri"/>
                <w:bCs/>
                <w:lang w:eastAsia="zh-CN"/>
              </w:rPr>
              <w:t>3.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6C81F2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89F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05EF15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D1DF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184D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15F7" w14:textId="77777777" w:rsidR="003B2946" w:rsidRPr="00CF3F95" w:rsidRDefault="003B2946" w:rsidP="00975DCF">
            <w:pPr>
              <w:suppressAutoHyphens/>
              <w:snapToGrid w:val="0"/>
              <w:spacing w:before="240"/>
              <w:rPr>
                <w:rFonts w:ascii="Calibri" w:hAnsi="Calibri" w:cs="Calibri"/>
                <w:bCs/>
                <w:lang w:eastAsia="zh-CN"/>
              </w:rPr>
            </w:pPr>
          </w:p>
        </w:tc>
      </w:tr>
    </w:tbl>
    <w:p w14:paraId="3728AFB7" w14:textId="77777777" w:rsidR="003B2946" w:rsidRPr="004D1CF6" w:rsidRDefault="003B2946" w:rsidP="003B2946">
      <w:pPr>
        <w:suppressAutoHyphens/>
        <w:spacing w:line="276" w:lineRule="auto"/>
        <w:ind w:right="260"/>
        <w:rPr>
          <w:rFonts w:ascii="Calibri" w:hAnsi="Calibri" w:cs="Calibri"/>
          <w:sz w:val="20"/>
          <w:szCs w:val="20"/>
        </w:rPr>
      </w:pPr>
    </w:p>
    <w:p w14:paraId="2EE9D6EC" w14:textId="77777777" w:rsidR="003B2946" w:rsidRDefault="003B2946" w:rsidP="003B2946">
      <w:pPr>
        <w:suppressAutoHyphens/>
        <w:spacing w:line="276" w:lineRule="auto"/>
        <w:ind w:right="260"/>
        <w:rPr>
          <w:rFonts w:ascii="Calibri" w:hAnsi="Calibri" w:cs="Calibri"/>
        </w:rPr>
      </w:pPr>
    </w:p>
    <w:p w14:paraId="13EFED2C" w14:textId="77777777" w:rsidR="003B2946" w:rsidRDefault="003B2946" w:rsidP="003B2946">
      <w:pPr>
        <w:suppressAutoHyphens/>
        <w:spacing w:line="276" w:lineRule="auto"/>
        <w:ind w:right="260"/>
        <w:rPr>
          <w:rFonts w:ascii="Calibri" w:hAnsi="Calibri" w:cs="Calibri"/>
          <w:lang w:eastAsia="zh-CN"/>
        </w:rPr>
      </w:pPr>
    </w:p>
    <w:p w14:paraId="6915E620" w14:textId="77777777" w:rsidR="003B2946" w:rsidRDefault="003B2946" w:rsidP="003B2946">
      <w:pPr>
        <w:suppressAutoHyphens/>
        <w:spacing w:line="276" w:lineRule="auto"/>
        <w:ind w:right="260"/>
        <w:rPr>
          <w:rFonts w:ascii="Calibri" w:hAnsi="Calibri" w:cs="Calibri"/>
          <w:lang w:eastAsia="zh-CN"/>
        </w:rPr>
      </w:pPr>
    </w:p>
    <w:p w14:paraId="46427BC1" w14:textId="766A5A44" w:rsidR="003B2946" w:rsidRDefault="003B2946" w:rsidP="003B2946">
      <w:pPr>
        <w:suppressAutoHyphens/>
        <w:spacing w:line="276" w:lineRule="auto"/>
        <w:ind w:right="260"/>
        <w:rPr>
          <w:rFonts w:ascii="Calibri" w:hAnsi="Calibri" w:cs="Calibri"/>
        </w:rPr>
      </w:pPr>
      <w:r w:rsidRPr="004C7DC0">
        <w:rPr>
          <w:rFonts w:ascii="Calibri" w:hAnsi="Calibri" w:cs="Calibri"/>
          <w:lang w:eastAsia="zh-CN"/>
        </w:rPr>
        <w:t>Łączna liczba zre</w:t>
      </w:r>
      <w:r>
        <w:rPr>
          <w:rFonts w:ascii="Calibri" w:hAnsi="Calibri" w:cs="Calibri"/>
          <w:lang w:eastAsia="zh-CN"/>
        </w:rPr>
        <w:t xml:space="preserve">alizowanych godzin usług naprawczych </w:t>
      </w:r>
      <w:r w:rsidRPr="004C7DC0">
        <w:rPr>
          <w:rFonts w:ascii="Calibri" w:hAnsi="Calibri" w:cs="Calibri"/>
          <w:lang w:eastAsia="zh-CN"/>
        </w:rPr>
        <w:t>w miesiącu …….………</w:t>
      </w:r>
      <w:r>
        <w:rPr>
          <w:rFonts w:ascii="Calibri" w:hAnsi="Calibri" w:cs="Calibri"/>
          <w:lang w:eastAsia="zh-CN"/>
        </w:rPr>
        <w:t xml:space="preserve">………………………………… 202 …… </w:t>
      </w:r>
      <w:r w:rsidRPr="004C7DC0">
        <w:rPr>
          <w:rFonts w:ascii="Calibri" w:hAnsi="Calibri" w:cs="Calibri"/>
          <w:lang w:eastAsia="zh-CN"/>
        </w:rPr>
        <w:t>r. wyniosła ……</w:t>
      </w:r>
      <w:r>
        <w:rPr>
          <w:rFonts w:ascii="Calibri" w:hAnsi="Calibri" w:cs="Calibri"/>
          <w:lang w:eastAsia="zh-CN"/>
        </w:rPr>
        <w:t>………..</w:t>
      </w:r>
      <w:r w:rsidRPr="004C7DC0">
        <w:rPr>
          <w:rFonts w:ascii="Calibri" w:hAnsi="Calibri" w:cs="Calibri"/>
          <w:lang w:eastAsia="zh-CN"/>
        </w:rPr>
        <w:t>…</w:t>
      </w:r>
      <w:r>
        <w:rPr>
          <w:rFonts w:ascii="Calibri" w:hAnsi="Calibri" w:cs="Calibri"/>
          <w:lang w:eastAsia="zh-CN"/>
        </w:rPr>
        <w:t>…………</w:t>
      </w:r>
      <w:r w:rsidRPr="004C7DC0">
        <w:rPr>
          <w:rFonts w:ascii="Calibri" w:hAnsi="Calibri" w:cs="Calibri"/>
          <w:lang w:eastAsia="zh-CN"/>
        </w:rPr>
        <w:t>godzin.</w:t>
      </w:r>
      <w:r w:rsidRPr="004C7DC0">
        <w:rPr>
          <w:rFonts w:ascii="Calibri" w:hAnsi="Calibri" w:cs="Calibri"/>
        </w:rPr>
        <w:t xml:space="preserve"> </w:t>
      </w:r>
    </w:p>
    <w:p w14:paraId="7F9283B6" w14:textId="77777777" w:rsidR="003B2946" w:rsidRDefault="003B2946" w:rsidP="003B2946">
      <w:pPr>
        <w:jc w:val="right"/>
        <w:rPr>
          <w:rFonts w:ascii="Calibri" w:hAnsi="Calibri" w:cs="Calibri"/>
        </w:rPr>
      </w:pPr>
    </w:p>
    <w:p w14:paraId="32D3CCD6" w14:textId="77777777" w:rsidR="003B2946" w:rsidRPr="00CF3F95" w:rsidRDefault="003B2946" w:rsidP="003B2946">
      <w:pPr>
        <w:jc w:val="right"/>
        <w:rPr>
          <w:rFonts w:ascii="Calibri" w:hAnsi="Calibri" w:cs="Calibri"/>
        </w:rPr>
      </w:pPr>
      <w:r w:rsidRPr="00CF3F95">
        <w:rPr>
          <w:rFonts w:ascii="Calibri" w:hAnsi="Calibri" w:cs="Calibri"/>
        </w:rPr>
        <w:t xml:space="preserve">……………………………….. </w:t>
      </w:r>
    </w:p>
    <w:p w14:paraId="026600FE" w14:textId="77777777" w:rsidR="003B2946" w:rsidRPr="00CF3F95" w:rsidRDefault="003B2946" w:rsidP="003B2946">
      <w:pPr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 xml:space="preserve">Data i podpis </w:t>
      </w:r>
      <w:r>
        <w:rPr>
          <w:rFonts w:ascii="Calibri" w:hAnsi="Calibri" w:cs="Calibri"/>
          <w:sz w:val="20"/>
          <w:szCs w:val="20"/>
        </w:rPr>
        <w:t>Wykonawcy</w:t>
      </w:r>
    </w:p>
    <w:p w14:paraId="1E40BC2F" w14:textId="77777777" w:rsidR="003B2946" w:rsidRPr="00CF3F95" w:rsidRDefault="003B2946" w:rsidP="003B2946">
      <w:pPr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bCs/>
          <w:szCs w:val="20"/>
        </w:rPr>
        <w:t>Oświadczenie Uczestnika Projektu/</w:t>
      </w:r>
      <w:r>
        <w:rPr>
          <w:rFonts w:ascii="Calibri" w:hAnsi="Calibri" w:cs="Calibri"/>
          <w:bCs/>
          <w:szCs w:val="20"/>
        </w:rPr>
        <w:t>osoby upoważnionej</w:t>
      </w:r>
      <w:r w:rsidRPr="00CF3F95">
        <w:rPr>
          <w:rFonts w:ascii="Calibri" w:hAnsi="Calibri" w:cs="Calibri"/>
          <w:b/>
          <w:sz w:val="20"/>
          <w:szCs w:val="20"/>
        </w:rPr>
        <w:t xml:space="preserve">: </w:t>
      </w:r>
      <w:r w:rsidRPr="00CF3F95">
        <w:rPr>
          <w:rFonts w:ascii="Calibri" w:hAnsi="Calibri" w:cs="Calibri"/>
          <w:b/>
          <w:bCs/>
        </w:rPr>
        <w:t xml:space="preserve">Potwierdzam zgodność realizacji usługi </w:t>
      </w:r>
      <w:r>
        <w:rPr>
          <w:rFonts w:ascii="Calibri" w:hAnsi="Calibri" w:cs="Calibri"/>
          <w:b/>
          <w:bCs/>
        </w:rPr>
        <w:t>naprawczej</w:t>
      </w:r>
      <w:r w:rsidRPr="00CF3F95">
        <w:rPr>
          <w:rFonts w:ascii="Calibri" w:hAnsi="Calibri" w:cs="Calibri"/>
          <w:b/>
          <w:bCs/>
        </w:rPr>
        <w:t xml:space="preserve"> zawartej w Karcie realizacji usługi. </w:t>
      </w:r>
    </w:p>
    <w:p w14:paraId="34801B7D" w14:textId="77777777" w:rsidR="003B2946" w:rsidRDefault="003B2946" w:rsidP="003B2946">
      <w:pPr>
        <w:jc w:val="right"/>
        <w:rPr>
          <w:rFonts w:ascii="Calibri" w:hAnsi="Calibri" w:cs="Calibri"/>
        </w:rPr>
      </w:pPr>
    </w:p>
    <w:p w14:paraId="31AB4EAC" w14:textId="77777777" w:rsidR="003B2946" w:rsidRPr="00CF3F95" w:rsidRDefault="003B2946" w:rsidP="003B2946">
      <w:pPr>
        <w:jc w:val="right"/>
        <w:rPr>
          <w:rFonts w:ascii="Calibri" w:hAnsi="Calibri" w:cs="Calibri"/>
        </w:rPr>
      </w:pPr>
      <w:r w:rsidRPr="00CF3F95">
        <w:rPr>
          <w:rFonts w:ascii="Calibri" w:hAnsi="Calibri" w:cs="Calibri"/>
        </w:rPr>
        <w:t>………………………………</w:t>
      </w:r>
    </w:p>
    <w:p w14:paraId="13F5E22C" w14:textId="77777777" w:rsidR="003B2946" w:rsidRPr="00CF3F95" w:rsidRDefault="003B2946" w:rsidP="003B2946">
      <w:pPr>
        <w:spacing w:after="600"/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>Data i podpis Uczestnika projektu/o</w:t>
      </w:r>
      <w:r>
        <w:rPr>
          <w:rFonts w:ascii="Calibri" w:hAnsi="Calibri" w:cs="Calibri"/>
          <w:sz w:val="20"/>
          <w:szCs w:val="20"/>
        </w:rPr>
        <w:t>soby upoważnionej</w:t>
      </w:r>
    </w:p>
    <w:p w14:paraId="5AF2629D" w14:textId="77777777" w:rsidR="003B2946" w:rsidRDefault="003B2946" w:rsidP="003B2946">
      <w:pPr>
        <w:spacing w:after="2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Uwagi Realizatora: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FBDF675" w14:textId="77777777" w:rsidR="003B2946" w:rsidRPr="00CF3F95" w:rsidRDefault="003B2946" w:rsidP="003B2946">
      <w:pPr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 xml:space="preserve">Oświadczenie </w:t>
      </w:r>
      <w:r>
        <w:rPr>
          <w:rFonts w:ascii="Calibri" w:hAnsi="Calibri" w:cs="Calibri"/>
          <w:sz w:val="20"/>
          <w:szCs w:val="20"/>
        </w:rPr>
        <w:t>Przedstawiciela Zamawiającego/ Realizatora projektu:  Potwierdzam odbiór karty.</w:t>
      </w:r>
    </w:p>
    <w:p w14:paraId="55A49CAD" w14:textId="77777777" w:rsidR="003B2946" w:rsidRPr="00CF3F95" w:rsidRDefault="003B2946" w:rsidP="003B2946">
      <w:pPr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>………………………………</w:t>
      </w:r>
    </w:p>
    <w:p w14:paraId="271B7F34" w14:textId="77777777" w:rsidR="003B2946" w:rsidRPr="00CF3F95" w:rsidRDefault="003B2946" w:rsidP="003B2946">
      <w:pPr>
        <w:jc w:val="right"/>
        <w:rPr>
          <w:rFonts w:ascii="Calibri" w:hAnsi="Calibri" w:cs="Calibri"/>
          <w:sz w:val="20"/>
          <w:szCs w:val="20"/>
        </w:rPr>
      </w:pPr>
      <w:r w:rsidRPr="00CF3F95">
        <w:rPr>
          <w:rFonts w:ascii="Calibri" w:hAnsi="Calibri" w:cs="Calibri"/>
          <w:sz w:val="20"/>
          <w:szCs w:val="20"/>
        </w:rPr>
        <w:t xml:space="preserve">Data i podpis </w:t>
      </w:r>
      <w:r>
        <w:rPr>
          <w:rFonts w:ascii="Calibri" w:hAnsi="Calibri" w:cs="Calibri"/>
          <w:sz w:val="20"/>
          <w:szCs w:val="20"/>
        </w:rPr>
        <w:t>przedstawiciela  Zamawiającego/Realizatora projektu</w:t>
      </w:r>
    </w:p>
    <w:p w14:paraId="64EBA603" w14:textId="77777777" w:rsidR="003B2946" w:rsidRPr="00FE20AE" w:rsidRDefault="003B2946" w:rsidP="003B2946">
      <w:pPr>
        <w:rPr>
          <w:b/>
          <w:sz w:val="20"/>
          <w:szCs w:val="20"/>
        </w:rPr>
      </w:pPr>
    </w:p>
    <w:p w14:paraId="61FA46F9" w14:textId="0DDB55A6" w:rsidR="0058535E" w:rsidRDefault="0058535E" w:rsidP="00EE4B41">
      <w:pPr>
        <w:tabs>
          <w:tab w:val="left" w:pos="1056"/>
        </w:tabs>
        <w:ind w:right="108"/>
        <w:sectPr w:rsidR="0058535E" w:rsidSect="003B2946">
          <w:pgSz w:w="16840" w:h="11910" w:orient="landscape"/>
          <w:pgMar w:top="1080" w:right="1440" w:bottom="1080" w:left="1440" w:header="142" w:footer="0" w:gutter="0"/>
          <w:cols w:space="708"/>
          <w:docGrid w:linePitch="299"/>
        </w:sectPr>
      </w:pPr>
    </w:p>
    <w:p w14:paraId="2BB45922" w14:textId="4359F36E" w:rsidR="00612F83" w:rsidRPr="001A537B" w:rsidRDefault="001A537B" w:rsidP="001A537B">
      <w:pPr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załącznik nr 2 do zapytania ofertowego</w:t>
      </w:r>
    </w:p>
    <w:p w14:paraId="64D295C5" w14:textId="6D6E0F7C" w:rsidR="00612F83" w:rsidRDefault="00EE4B41" w:rsidP="00EE4B41">
      <w:pPr>
        <w:spacing w:before="80"/>
        <w:ind w:left="6310" w:right="522" w:hanging="10"/>
        <w:rPr>
          <w:b/>
          <w:i/>
          <w:sz w:val="16"/>
        </w:rPr>
      </w:pPr>
      <w:bookmarkStart w:id="8" w:name="_Hlk186451853"/>
      <w:r w:rsidRPr="00EE4B41">
        <w:rPr>
          <w:b/>
          <w:i/>
          <w:sz w:val="16"/>
        </w:rPr>
        <w:t>Załącznik n</w:t>
      </w:r>
      <w:r w:rsidR="00187E89">
        <w:rPr>
          <w:b/>
          <w:i/>
          <w:sz w:val="16"/>
        </w:rPr>
        <w:t xml:space="preserve">r </w:t>
      </w:r>
      <w:r w:rsidR="009066C4">
        <w:rPr>
          <w:b/>
          <w:i/>
          <w:sz w:val="16"/>
        </w:rPr>
        <w:t>2</w:t>
      </w:r>
      <w:r w:rsidRPr="00EE4B41">
        <w:rPr>
          <w:b/>
          <w:i/>
          <w:sz w:val="16"/>
        </w:rPr>
        <w:t xml:space="preserve"> </w:t>
      </w:r>
      <w:r w:rsidR="00783AFE">
        <w:rPr>
          <w:b/>
          <w:i/>
          <w:sz w:val="16"/>
        </w:rPr>
        <w:t xml:space="preserve">do Regulaminu </w:t>
      </w:r>
      <w:r w:rsidR="00612F83" w:rsidRPr="00612F83">
        <w:rPr>
          <w:b/>
          <w:i/>
          <w:sz w:val="16"/>
        </w:rPr>
        <w:t xml:space="preserve">uczestnictwa </w:t>
      </w:r>
      <w:r>
        <w:rPr>
          <w:b/>
          <w:i/>
          <w:sz w:val="16"/>
        </w:rPr>
        <w:br/>
      </w:r>
      <w:r w:rsidR="00612F83" w:rsidRPr="00612F83">
        <w:rPr>
          <w:b/>
          <w:i/>
          <w:sz w:val="16"/>
        </w:rPr>
        <w:t xml:space="preserve">w usługach naprawczych </w:t>
      </w:r>
      <w:r w:rsidR="001A537B">
        <w:rPr>
          <w:b/>
          <w:i/>
          <w:sz w:val="16"/>
        </w:rPr>
        <w:t>„</w:t>
      </w:r>
      <w:r w:rsidR="00612F83" w:rsidRPr="00612F83">
        <w:rPr>
          <w:b/>
          <w:i/>
          <w:sz w:val="16"/>
        </w:rPr>
        <w:t xml:space="preserve">Złota Rączka” </w:t>
      </w:r>
      <w:r>
        <w:rPr>
          <w:b/>
          <w:i/>
          <w:sz w:val="16"/>
        </w:rPr>
        <w:br/>
      </w:r>
      <w:r w:rsidR="00612F83" w:rsidRPr="00612F83">
        <w:rPr>
          <w:b/>
          <w:i/>
          <w:sz w:val="16"/>
        </w:rPr>
        <w:t>w ramach projektu Centrum Usług Środowiskowych „WISIENKA 4”.</w:t>
      </w:r>
    </w:p>
    <w:bookmarkEnd w:id="8"/>
    <w:p w14:paraId="03E43981" w14:textId="77777777" w:rsidR="002704D4" w:rsidRDefault="002704D4">
      <w:pPr>
        <w:pStyle w:val="Tekstpodstawowy"/>
        <w:rPr>
          <w:b/>
          <w:i/>
          <w:sz w:val="16"/>
        </w:rPr>
      </w:pPr>
    </w:p>
    <w:p w14:paraId="6CFDBEFC" w14:textId="77777777" w:rsidR="00D27C70" w:rsidRDefault="00783AFE" w:rsidP="00E4047A">
      <w:pPr>
        <w:spacing w:line="252" w:lineRule="exact"/>
        <w:jc w:val="center"/>
        <w:rPr>
          <w:b/>
          <w:spacing w:val="-2"/>
        </w:rPr>
      </w:pPr>
      <w:bookmarkStart w:id="9" w:name="_Hlk185095718"/>
      <w:r>
        <w:rPr>
          <w:b/>
        </w:rPr>
        <w:t>FORMULARZ</w:t>
      </w:r>
      <w:r>
        <w:rPr>
          <w:b/>
          <w:spacing w:val="-5"/>
        </w:rPr>
        <w:t xml:space="preserve"> </w:t>
      </w:r>
      <w:r w:rsidR="00D27C70">
        <w:rPr>
          <w:b/>
          <w:spacing w:val="-2"/>
        </w:rPr>
        <w:t>ZGŁOSZENIA</w:t>
      </w:r>
    </w:p>
    <w:bookmarkEnd w:id="9"/>
    <w:p w14:paraId="6FE08184" w14:textId="23CE2999" w:rsidR="002704D4" w:rsidRDefault="00D27C70" w:rsidP="00D27C70">
      <w:pPr>
        <w:spacing w:line="252" w:lineRule="exact"/>
        <w:ind w:left="179"/>
        <w:jc w:val="center"/>
        <w:rPr>
          <w:b/>
          <w:spacing w:val="-4"/>
        </w:rPr>
      </w:pPr>
      <w:r>
        <w:rPr>
          <w:b/>
        </w:rPr>
        <w:t>usterki</w:t>
      </w:r>
      <w:r w:rsidR="005E34D9">
        <w:rPr>
          <w:b/>
        </w:rPr>
        <w:t xml:space="preserve"> lub </w:t>
      </w:r>
      <w:r>
        <w:rPr>
          <w:b/>
        </w:rPr>
        <w:t>naprawy</w:t>
      </w:r>
      <w:r>
        <w:rPr>
          <w:b/>
          <w:spacing w:val="-4"/>
        </w:rPr>
        <w:t xml:space="preserve"> </w:t>
      </w:r>
      <w:r w:rsidR="00783AFE">
        <w:rPr>
          <w:b/>
        </w:rPr>
        <w:t>w</w:t>
      </w:r>
      <w:r w:rsidR="00783AFE">
        <w:rPr>
          <w:b/>
          <w:spacing w:val="-4"/>
        </w:rPr>
        <w:t xml:space="preserve"> </w:t>
      </w:r>
      <w:r w:rsidR="00783AFE">
        <w:rPr>
          <w:b/>
        </w:rPr>
        <w:t>ramach</w:t>
      </w:r>
      <w:r w:rsidR="00783AFE">
        <w:rPr>
          <w:b/>
          <w:spacing w:val="-4"/>
        </w:rPr>
        <w:t xml:space="preserve"> </w:t>
      </w:r>
      <w:r w:rsidRPr="00D27C70">
        <w:rPr>
          <w:b/>
          <w:spacing w:val="-4"/>
        </w:rPr>
        <w:t>projektu Centrum Usług Środowiskowych „WISIENKA 4”.</w:t>
      </w:r>
    </w:p>
    <w:p w14:paraId="12D5A097" w14:textId="77777777" w:rsidR="002704D4" w:rsidRDefault="002704D4">
      <w:pPr>
        <w:pStyle w:val="Tekstpodstawowy"/>
        <w:spacing w:before="26"/>
        <w:rPr>
          <w:b/>
          <w:sz w:val="20"/>
        </w:rPr>
      </w:pPr>
    </w:p>
    <w:tbl>
      <w:tblPr>
        <w:tblStyle w:val="TableNormal"/>
        <w:tblW w:w="9893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4947"/>
      </w:tblGrid>
      <w:tr w:rsidR="00F1593D" w:rsidRPr="00F1593D" w14:paraId="1CD0FF02" w14:textId="77777777" w:rsidTr="00520028">
        <w:trPr>
          <w:trHeight w:val="358"/>
        </w:trPr>
        <w:tc>
          <w:tcPr>
            <w:tcW w:w="9893" w:type="dxa"/>
            <w:gridSpan w:val="2"/>
            <w:shd w:val="clear" w:color="auto" w:fill="DCDCDC"/>
          </w:tcPr>
          <w:p w14:paraId="4AA5E2AA" w14:textId="2F930C20" w:rsidR="00520028" w:rsidRPr="00F1593D" w:rsidRDefault="00520028" w:rsidP="00520028">
            <w:pPr>
              <w:pStyle w:val="TableParagraph"/>
              <w:jc w:val="center"/>
              <w:rPr>
                <w:b/>
                <w:bCs/>
                <w:sz w:val="32"/>
                <w:szCs w:val="32"/>
              </w:rPr>
            </w:pPr>
            <w:r w:rsidRPr="00F1593D">
              <w:rPr>
                <w:b/>
                <w:bCs/>
                <w:sz w:val="36"/>
                <w:szCs w:val="36"/>
              </w:rPr>
              <w:t>Wykaz 3 najpilniejszych prac naprawczych</w:t>
            </w:r>
            <w:r w:rsidR="002B3BF4" w:rsidRPr="00F1593D">
              <w:rPr>
                <w:b/>
                <w:bCs/>
                <w:sz w:val="32"/>
                <w:szCs w:val="32"/>
              </w:rPr>
              <w:t>*</w:t>
            </w:r>
          </w:p>
          <w:p w14:paraId="1CA0327D" w14:textId="1BEC33F4" w:rsidR="002B3BF4" w:rsidRPr="00F1593D" w:rsidRDefault="002B3BF4" w:rsidP="002B3BF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 xml:space="preserve">*zgłoszonych w ciągu </w:t>
            </w:r>
            <w:r w:rsidR="00435C9D">
              <w:rPr>
                <w:b/>
                <w:bCs/>
                <w:sz w:val="24"/>
                <w:szCs w:val="24"/>
              </w:rPr>
              <w:t>14</w:t>
            </w:r>
            <w:r w:rsidRPr="00F1593D">
              <w:rPr>
                <w:b/>
                <w:bCs/>
                <w:sz w:val="24"/>
                <w:szCs w:val="24"/>
              </w:rPr>
              <w:t xml:space="preserve"> dni od daty zawarcia umowy/ rozpoczęcia udziału UP w Projekcie </w:t>
            </w:r>
          </w:p>
          <w:p w14:paraId="2ED8F26B" w14:textId="6BD1F55C" w:rsidR="00520028" w:rsidRPr="00F1593D" w:rsidRDefault="002B3BF4" w:rsidP="002B3BF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>CUŚ „WISIENKA 4”, z uwzględnieniem szczegółów, tj. opisu problemu, lokalizacji i potrzeb</w:t>
            </w:r>
            <w:r w:rsidR="00520028" w:rsidRPr="00F1593D">
              <w:rPr>
                <w:b/>
                <w:bCs/>
                <w:sz w:val="24"/>
                <w:szCs w:val="24"/>
              </w:rPr>
              <w:t>:</w:t>
            </w:r>
          </w:p>
          <w:p w14:paraId="3BF4F6F2" w14:textId="77777777" w:rsidR="002B3BF4" w:rsidRPr="00F1593D" w:rsidRDefault="002B3BF4" w:rsidP="002B3BF4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  <w:p w14:paraId="3E3778F9" w14:textId="77777777" w:rsidR="00520028" w:rsidRPr="00F1593D" w:rsidRDefault="00520028" w:rsidP="00520028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>1.</w:t>
            </w:r>
          </w:p>
          <w:p w14:paraId="2E4F71D6" w14:textId="77777777" w:rsidR="002B3BF4" w:rsidRPr="00F1593D" w:rsidRDefault="002B3BF4" w:rsidP="00520028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184A1BB1" w14:textId="77777777" w:rsidR="00520028" w:rsidRPr="00F1593D" w:rsidRDefault="00520028" w:rsidP="00520028">
            <w:pPr>
              <w:pStyle w:val="TableParagraph"/>
              <w:rPr>
                <w:b/>
                <w:bCs/>
                <w:sz w:val="32"/>
                <w:szCs w:val="32"/>
              </w:rPr>
            </w:pPr>
          </w:p>
          <w:p w14:paraId="7128BFF8" w14:textId="77777777" w:rsidR="00520028" w:rsidRPr="00F1593D" w:rsidRDefault="00520028" w:rsidP="00520028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 xml:space="preserve">2. </w:t>
            </w:r>
          </w:p>
          <w:p w14:paraId="779358C1" w14:textId="77777777" w:rsidR="002B3BF4" w:rsidRPr="00F1593D" w:rsidRDefault="002B3BF4" w:rsidP="00520028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3799F07E" w14:textId="77777777" w:rsidR="00520028" w:rsidRPr="00F1593D" w:rsidRDefault="00520028" w:rsidP="00520028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0DE048C2" w14:textId="4359934A" w:rsidR="00520028" w:rsidRPr="00F1593D" w:rsidRDefault="00520028" w:rsidP="00520028">
            <w:pPr>
              <w:pStyle w:val="TableParagraph"/>
              <w:spacing w:before="50"/>
              <w:ind w:right="54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>3.</w:t>
            </w:r>
          </w:p>
          <w:p w14:paraId="03DBB66C" w14:textId="77777777" w:rsidR="002B3BF4" w:rsidRPr="00F1593D" w:rsidRDefault="002B3BF4" w:rsidP="00520028">
            <w:pPr>
              <w:pStyle w:val="TableParagraph"/>
              <w:spacing w:before="50"/>
              <w:ind w:right="54"/>
              <w:rPr>
                <w:b/>
                <w:bCs/>
                <w:spacing w:val="-2"/>
                <w:sz w:val="24"/>
                <w:szCs w:val="24"/>
              </w:rPr>
            </w:pPr>
          </w:p>
          <w:p w14:paraId="4E61E668" w14:textId="77777777" w:rsidR="00520028" w:rsidRPr="00F1593D" w:rsidRDefault="00520028" w:rsidP="00520028">
            <w:pPr>
              <w:pStyle w:val="TableParagraph"/>
              <w:spacing w:before="50"/>
              <w:ind w:right="54"/>
              <w:rPr>
                <w:b/>
                <w:spacing w:val="-2"/>
              </w:rPr>
            </w:pPr>
          </w:p>
        </w:tc>
      </w:tr>
      <w:tr w:rsidR="00F1593D" w:rsidRPr="00F1593D" w14:paraId="332B4236" w14:textId="77777777" w:rsidTr="00CA2670">
        <w:trPr>
          <w:trHeight w:val="358"/>
        </w:trPr>
        <w:tc>
          <w:tcPr>
            <w:tcW w:w="4946" w:type="dxa"/>
            <w:shd w:val="clear" w:color="auto" w:fill="DCDCDC"/>
          </w:tcPr>
          <w:p w14:paraId="188ABD7E" w14:textId="23870B7C" w:rsidR="0069097A" w:rsidRPr="00F1593D" w:rsidRDefault="0069097A" w:rsidP="00520028">
            <w:pPr>
              <w:pStyle w:val="TableParagraph"/>
              <w:rPr>
                <w:b/>
                <w:bCs/>
              </w:rPr>
            </w:pPr>
            <w:r w:rsidRPr="00F1593D">
              <w:rPr>
                <w:b/>
                <w:bCs/>
              </w:rPr>
              <w:t>Data wypełnienia wykaz</w:t>
            </w:r>
            <w:r w:rsidR="002B3BF4" w:rsidRPr="00F1593D">
              <w:rPr>
                <w:b/>
                <w:bCs/>
              </w:rPr>
              <w:t xml:space="preserve">u  </w:t>
            </w:r>
            <w:r w:rsidRPr="00F1593D">
              <w:rPr>
                <w:b/>
                <w:bCs/>
              </w:rPr>
              <w:t xml:space="preserve">przez UP </w:t>
            </w:r>
            <w:r w:rsidR="002B3BF4" w:rsidRPr="00F1593D">
              <w:rPr>
                <w:b/>
                <w:bCs/>
              </w:rPr>
              <w:br/>
            </w:r>
            <w:r w:rsidRPr="00F1593D">
              <w:rPr>
                <w:b/>
                <w:bCs/>
              </w:rPr>
              <w:t>(osobę upoważnioną):</w:t>
            </w:r>
          </w:p>
          <w:p w14:paraId="5E82732B" w14:textId="77777777" w:rsidR="0069097A" w:rsidRPr="00F1593D" w:rsidRDefault="0069097A" w:rsidP="00520028">
            <w:pPr>
              <w:pStyle w:val="TableParagraph"/>
              <w:rPr>
                <w:b/>
                <w:bCs/>
              </w:rPr>
            </w:pPr>
          </w:p>
          <w:p w14:paraId="354F22EA" w14:textId="42DF0448" w:rsidR="0069097A" w:rsidRPr="00F1593D" w:rsidRDefault="0069097A" w:rsidP="00520028">
            <w:pPr>
              <w:pStyle w:val="TableParagraph"/>
              <w:rPr>
                <w:b/>
                <w:bCs/>
              </w:rPr>
            </w:pPr>
          </w:p>
        </w:tc>
        <w:tc>
          <w:tcPr>
            <w:tcW w:w="4947" w:type="dxa"/>
            <w:shd w:val="clear" w:color="auto" w:fill="DCDCDC"/>
          </w:tcPr>
          <w:p w14:paraId="13ECE995" w14:textId="77777777" w:rsidR="00A44D94" w:rsidRPr="00F1593D" w:rsidRDefault="0069097A" w:rsidP="00520028">
            <w:pPr>
              <w:pStyle w:val="TableParagraph"/>
              <w:rPr>
                <w:b/>
                <w:bCs/>
              </w:rPr>
            </w:pPr>
            <w:r w:rsidRPr="00F1593D">
              <w:rPr>
                <w:b/>
                <w:bCs/>
              </w:rPr>
              <w:t>Czytelny podpis UP</w:t>
            </w:r>
            <w:r w:rsidR="00A44D94" w:rsidRPr="00F1593D">
              <w:rPr>
                <w:b/>
                <w:bCs/>
              </w:rPr>
              <w:t xml:space="preserve"> </w:t>
            </w:r>
          </w:p>
          <w:p w14:paraId="5D842FD1" w14:textId="26693714" w:rsidR="0069097A" w:rsidRPr="00F1593D" w:rsidRDefault="00A44D94" w:rsidP="00520028">
            <w:pPr>
              <w:pStyle w:val="TableParagraph"/>
              <w:rPr>
                <w:b/>
                <w:bCs/>
              </w:rPr>
            </w:pPr>
            <w:r w:rsidRPr="00F1593D">
              <w:rPr>
                <w:b/>
                <w:bCs/>
              </w:rPr>
              <w:t>(osoby upoważnionej)</w:t>
            </w:r>
            <w:r w:rsidR="008909BB" w:rsidRPr="00F1593D">
              <w:rPr>
                <w:b/>
                <w:bCs/>
              </w:rPr>
              <w:t>**</w:t>
            </w:r>
            <w:r w:rsidRPr="00F1593D">
              <w:rPr>
                <w:b/>
                <w:bCs/>
              </w:rPr>
              <w:t>:</w:t>
            </w:r>
          </w:p>
        </w:tc>
      </w:tr>
      <w:tr w:rsidR="00F1593D" w:rsidRPr="00F1593D" w14:paraId="128366FC" w14:textId="77777777" w:rsidTr="0069097A">
        <w:trPr>
          <w:trHeight w:val="860"/>
        </w:trPr>
        <w:tc>
          <w:tcPr>
            <w:tcW w:w="9893" w:type="dxa"/>
            <w:gridSpan w:val="2"/>
            <w:shd w:val="clear" w:color="auto" w:fill="DCDCDC"/>
          </w:tcPr>
          <w:p w14:paraId="2E5DB671" w14:textId="2842ECDD" w:rsidR="00520028" w:rsidRPr="00F1593D" w:rsidRDefault="002B3BF4" w:rsidP="00520028">
            <w:pPr>
              <w:pStyle w:val="TableParagraph"/>
              <w:rPr>
                <w:b/>
                <w:bCs/>
              </w:rPr>
            </w:pPr>
            <w:r w:rsidRPr="00F1593D">
              <w:rPr>
                <w:b/>
                <w:bCs/>
              </w:rPr>
              <w:t>IMIĘ I NAZWISKO UCZESTNIKA PROJEKTU (osoby upoważnionej)</w:t>
            </w:r>
            <w:r w:rsidR="008909BB" w:rsidRPr="00F1593D">
              <w:rPr>
                <w:b/>
                <w:bCs/>
              </w:rPr>
              <w:t>**</w:t>
            </w:r>
            <w:r w:rsidRPr="00F1593D">
              <w:rPr>
                <w:b/>
                <w:bCs/>
              </w:rPr>
              <w:t>:</w:t>
            </w:r>
          </w:p>
          <w:p w14:paraId="2EC4E31A" w14:textId="77777777" w:rsidR="008909BB" w:rsidRPr="00F1593D" w:rsidRDefault="008909BB" w:rsidP="00520028">
            <w:pPr>
              <w:pStyle w:val="TableParagraph"/>
              <w:rPr>
                <w:b/>
                <w:bCs/>
              </w:rPr>
            </w:pPr>
          </w:p>
          <w:p w14:paraId="63216097" w14:textId="2DAD4A47" w:rsidR="00520028" w:rsidRPr="00F1593D" w:rsidRDefault="008909BB" w:rsidP="0069097A">
            <w:pPr>
              <w:pStyle w:val="TableParagraph"/>
              <w:rPr>
                <w:b/>
                <w:bCs/>
              </w:rPr>
            </w:pPr>
            <w:r w:rsidRPr="00F1593D">
              <w:rPr>
                <w:b/>
                <w:bCs/>
              </w:rPr>
              <w:t>** upoważnienie załączone do dokumentacji:</w:t>
            </w:r>
            <w:r w:rsidR="00024BBF" w:rsidRPr="00F1593D">
              <w:rPr>
                <w:b/>
                <w:bCs/>
              </w:rPr>
              <w:t xml:space="preserve"> </w:t>
            </w:r>
            <w:r w:rsidRPr="00F1593D">
              <w:rPr>
                <w:b/>
                <w:bCs/>
              </w:rPr>
              <w:t xml:space="preserve"> □ tak   □ nie</w:t>
            </w:r>
          </w:p>
        </w:tc>
      </w:tr>
      <w:tr w:rsidR="00F1593D" w:rsidRPr="00F1593D" w14:paraId="230225DD" w14:textId="77777777" w:rsidTr="00A44D94">
        <w:trPr>
          <w:trHeight w:val="627"/>
        </w:trPr>
        <w:tc>
          <w:tcPr>
            <w:tcW w:w="9893" w:type="dxa"/>
            <w:gridSpan w:val="2"/>
            <w:shd w:val="clear" w:color="auto" w:fill="DCDCDC"/>
          </w:tcPr>
          <w:p w14:paraId="3E6AD1DF" w14:textId="2777387A" w:rsidR="0069097A" w:rsidRPr="00F1593D" w:rsidRDefault="002B3BF4" w:rsidP="00520028">
            <w:pPr>
              <w:pStyle w:val="TableParagraph"/>
              <w:rPr>
                <w:b/>
                <w:bCs/>
              </w:rPr>
            </w:pPr>
            <w:r w:rsidRPr="00F1593D">
              <w:rPr>
                <w:b/>
                <w:bCs/>
              </w:rPr>
              <w:t>ADRES:</w:t>
            </w:r>
          </w:p>
        </w:tc>
      </w:tr>
      <w:tr w:rsidR="00F1593D" w:rsidRPr="00F1593D" w14:paraId="78FF7487" w14:textId="77777777" w:rsidTr="00A44D94">
        <w:trPr>
          <w:trHeight w:val="611"/>
        </w:trPr>
        <w:tc>
          <w:tcPr>
            <w:tcW w:w="9893" w:type="dxa"/>
            <w:gridSpan w:val="2"/>
            <w:shd w:val="clear" w:color="auto" w:fill="DCDCDC"/>
          </w:tcPr>
          <w:p w14:paraId="24735E90" w14:textId="25DA7B47" w:rsidR="0069097A" w:rsidRPr="00F1593D" w:rsidRDefault="002B3BF4" w:rsidP="00520028">
            <w:pPr>
              <w:pStyle w:val="TableParagraph"/>
              <w:rPr>
                <w:b/>
                <w:bCs/>
              </w:rPr>
            </w:pPr>
            <w:r w:rsidRPr="00F1593D">
              <w:rPr>
                <w:b/>
                <w:bCs/>
              </w:rPr>
              <w:t>TEL. KONTAKTOWY:</w:t>
            </w:r>
          </w:p>
        </w:tc>
      </w:tr>
      <w:tr w:rsidR="00F1593D" w:rsidRPr="00F1593D" w14:paraId="73E587C7" w14:textId="77777777" w:rsidTr="00520028">
        <w:trPr>
          <w:trHeight w:val="358"/>
        </w:trPr>
        <w:tc>
          <w:tcPr>
            <w:tcW w:w="9893" w:type="dxa"/>
            <w:gridSpan w:val="2"/>
            <w:shd w:val="clear" w:color="auto" w:fill="DCDCDC"/>
          </w:tcPr>
          <w:p w14:paraId="02A7D848" w14:textId="3B38CF31" w:rsidR="0069097A" w:rsidRPr="00F1593D" w:rsidRDefault="0069097A" w:rsidP="0069097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>Potwierdzenie wpływu</w:t>
            </w:r>
            <w:r w:rsidR="002048B4" w:rsidRPr="00F1593D">
              <w:rPr>
                <w:b/>
                <w:bCs/>
                <w:sz w:val="24"/>
                <w:szCs w:val="24"/>
              </w:rPr>
              <w:t xml:space="preserve"> do Zamawiającego/ Realizatora</w:t>
            </w:r>
            <w:r w:rsidRPr="00F1593D">
              <w:rPr>
                <w:b/>
                <w:bCs/>
                <w:sz w:val="24"/>
                <w:szCs w:val="24"/>
              </w:rPr>
              <w:t>:</w:t>
            </w:r>
          </w:p>
          <w:p w14:paraId="4C09A333" w14:textId="3E327AD6" w:rsidR="0069097A" w:rsidRPr="00F1593D" w:rsidRDefault="00A44D94" w:rsidP="0069097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>(pieczęć, data</w:t>
            </w:r>
            <w:r w:rsidR="00AC226A" w:rsidRPr="00F1593D">
              <w:rPr>
                <w:b/>
                <w:bCs/>
                <w:sz w:val="24"/>
                <w:szCs w:val="24"/>
              </w:rPr>
              <w:t xml:space="preserve">, godzina </w:t>
            </w:r>
            <w:r w:rsidRPr="00F1593D">
              <w:rPr>
                <w:b/>
                <w:bCs/>
                <w:sz w:val="24"/>
                <w:szCs w:val="24"/>
              </w:rPr>
              <w:t>i podpis)</w:t>
            </w:r>
          </w:p>
          <w:p w14:paraId="55A346F2" w14:textId="77777777" w:rsidR="00A44D94" w:rsidRPr="00F1593D" w:rsidRDefault="00A44D94" w:rsidP="00520028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</w:tr>
      <w:tr w:rsidR="00F1593D" w:rsidRPr="00F1593D" w14:paraId="7B74531C" w14:textId="77777777" w:rsidTr="00520028">
        <w:trPr>
          <w:trHeight w:val="358"/>
        </w:trPr>
        <w:tc>
          <w:tcPr>
            <w:tcW w:w="9893" w:type="dxa"/>
            <w:gridSpan w:val="2"/>
            <w:shd w:val="clear" w:color="auto" w:fill="DCDCDC"/>
          </w:tcPr>
          <w:p w14:paraId="4CFC05B8" w14:textId="556F616C" w:rsidR="00AC226A" w:rsidRPr="00F1593D" w:rsidRDefault="00E9311B" w:rsidP="00E9311B">
            <w:pPr>
              <w:pStyle w:val="TableParagraph"/>
              <w:rPr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 xml:space="preserve">Data rozpoczęcia umowy/ </w:t>
            </w:r>
            <w:r w:rsidR="00024BBF" w:rsidRPr="00F1593D">
              <w:rPr>
                <w:b/>
                <w:bCs/>
                <w:sz w:val="24"/>
                <w:szCs w:val="24"/>
              </w:rPr>
              <w:t>rozpoczęcia</w:t>
            </w:r>
            <w:r w:rsidRPr="00F1593D">
              <w:rPr>
                <w:b/>
                <w:bCs/>
                <w:sz w:val="24"/>
                <w:szCs w:val="24"/>
              </w:rPr>
              <w:t xml:space="preserve"> udziału w projekcie:</w:t>
            </w:r>
            <w:r w:rsidR="002B3BF4" w:rsidRPr="00F1593D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1593D" w:rsidRPr="00F1593D" w14:paraId="58EBE877" w14:textId="77777777" w:rsidTr="00520028">
        <w:trPr>
          <w:trHeight w:val="358"/>
        </w:trPr>
        <w:tc>
          <w:tcPr>
            <w:tcW w:w="9893" w:type="dxa"/>
            <w:gridSpan w:val="2"/>
            <w:shd w:val="clear" w:color="auto" w:fill="DCDCDC"/>
          </w:tcPr>
          <w:p w14:paraId="39F07601" w14:textId="3EDBB8D1" w:rsidR="00A44D94" w:rsidRPr="00F1593D" w:rsidRDefault="00A44D94" w:rsidP="0069097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>Wydano kopię UP (osobie upoważnionej)</w:t>
            </w:r>
            <w:r w:rsidR="00E9311B" w:rsidRPr="00F1593D">
              <w:rPr>
                <w:b/>
                <w:bCs/>
                <w:sz w:val="24"/>
                <w:szCs w:val="24"/>
              </w:rPr>
              <w:t xml:space="preserve"> / </w:t>
            </w:r>
            <w:r w:rsidR="002B3BF4" w:rsidRPr="00F1593D">
              <w:rPr>
                <w:b/>
                <w:bCs/>
                <w:sz w:val="24"/>
                <w:szCs w:val="24"/>
              </w:rPr>
              <w:t>p</w:t>
            </w:r>
            <w:r w:rsidR="00E9311B" w:rsidRPr="00F1593D">
              <w:rPr>
                <w:b/>
                <w:bCs/>
                <w:sz w:val="24"/>
                <w:szCs w:val="24"/>
              </w:rPr>
              <w:t xml:space="preserve">rzekazano kopię AOON:   </w:t>
            </w:r>
            <w:r w:rsidRPr="00F1593D">
              <w:rPr>
                <w:b/>
                <w:bCs/>
                <w:sz w:val="24"/>
                <w:szCs w:val="24"/>
              </w:rPr>
              <w:t>□ tak   □ nie</w:t>
            </w:r>
          </w:p>
        </w:tc>
      </w:tr>
      <w:tr w:rsidR="00F1593D" w:rsidRPr="00F1593D" w14:paraId="11B7B60B" w14:textId="77777777" w:rsidTr="00520028">
        <w:trPr>
          <w:trHeight w:val="358"/>
        </w:trPr>
        <w:tc>
          <w:tcPr>
            <w:tcW w:w="9893" w:type="dxa"/>
            <w:gridSpan w:val="2"/>
            <w:shd w:val="clear" w:color="auto" w:fill="DCDCDC"/>
          </w:tcPr>
          <w:p w14:paraId="25553DC6" w14:textId="77777777" w:rsidR="00E9311B" w:rsidRPr="00F1593D" w:rsidRDefault="00E9311B" w:rsidP="0069097A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F1593D">
              <w:rPr>
                <w:b/>
                <w:bCs/>
                <w:sz w:val="24"/>
                <w:szCs w:val="24"/>
              </w:rPr>
              <w:t>Uwagi:</w:t>
            </w:r>
          </w:p>
          <w:p w14:paraId="706C42F0" w14:textId="77777777" w:rsidR="002B3BF4" w:rsidRPr="00F1593D" w:rsidRDefault="002B3BF4" w:rsidP="0069097A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14:paraId="5B4C1B14" w14:textId="1E881460" w:rsidR="002B3BF4" w:rsidRPr="00F1593D" w:rsidRDefault="002B3BF4" w:rsidP="0069097A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</w:tr>
    </w:tbl>
    <w:p w14:paraId="3268D665" w14:textId="522F9EBC" w:rsidR="00520028" w:rsidRDefault="00520028"/>
    <w:tbl>
      <w:tblPr>
        <w:tblStyle w:val="TableNormal"/>
        <w:tblW w:w="9668" w:type="dxa"/>
        <w:tblInd w:w="39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1"/>
        <w:gridCol w:w="1703"/>
        <w:gridCol w:w="992"/>
        <w:gridCol w:w="1985"/>
        <w:gridCol w:w="1813"/>
        <w:gridCol w:w="24"/>
      </w:tblGrid>
      <w:tr w:rsidR="002704D4" w14:paraId="149845B2" w14:textId="77777777" w:rsidTr="00227C55">
        <w:trPr>
          <w:gridAfter w:val="1"/>
          <w:wAfter w:w="24" w:type="dxa"/>
          <w:trHeight w:val="358"/>
        </w:trPr>
        <w:tc>
          <w:tcPr>
            <w:tcW w:w="9644" w:type="dxa"/>
            <w:gridSpan w:val="5"/>
            <w:shd w:val="clear" w:color="auto" w:fill="DCDCDC"/>
          </w:tcPr>
          <w:p w14:paraId="287E693E" w14:textId="2AB4A22A" w:rsidR="002704D4" w:rsidRDefault="009365F4">
            <w:pPr>
              <w:pStyle w:val="TableParagraph"/>
              <w:spacing w:before="50"/>
              <w:ind w:right="5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 </w:t>
            </w:r>
            <w:r w:rsidR="00DD5B83">
              <w:rPr>
                <w:b/>
                <w:spacing w:val="-2"/>
              </w:rPr>
              <w:t>ZGŁOSZENI</w:t>
            </w:r>
            <w:r>
              <w:rPr>
                <w:b/>
                <w:spacing w:val="-2"/>
              </w:rPr>
              <w:t>E</w:t>
            </w:r>
            <w:r w:rsidR="00DD5B83">
              <w:rPr>
                <w:b/>
                <w:spacing w:val="1"/>
              </w:rPr>
              <w:t xml:space="preserve"> </w:t>
            </w:r>
            <w:r w:rsidR="00DD5B83">
              <w:rPr>
                <w:b/>
                <w:spacing w:val="-2"/>
              </w:rPr>
              <w:t>USTERKI LUB NAPRAWY SUKCESYWNEJ</w:t>
            </w:r>
            <w:r>
              <w:rPr>
                <w:b/>
                <w:spacing w:val="-2"/>
              </w:rPr>
              <w:t xml:space="preserve"> w miesiącu……………. 202 ……   r. </w:t>
            </w:r>
          </w:p>
        </w:tc>
      </w:tr>
      <w:tr w:rsidR="00227C55" w14:paraId="62DB5DAF" w14:textId="77777777" w:rsidTr="002048B4">
        <w:trPr>
          <w:trHeight w:val="398"/>
        </w:trPr>
        <w:tc>
          <w:tcPr>
            <w:tcW w:w="3151" w:type="dxa"/>
            <w:shd w:val="clear" w:color="auto" w:fill="EDEDED"/>
          </w:tcPr>
          <w:p w14:paraId="29330325" w14:textId="77777777" w:rsidR="00227C55" w:rsidRDefault="002048B4" w:rsidP="006C1793">
            <w:pPr>
              <w:pStyle w:val="TableParagraph"/>
              <w:spacing w:before="50"/>
              <w:ind w:right="42"/>
              <w:rPr>
                <w:b/>
                <w:spacing w:val="-4"/>
              </w:rPr>
            </w:pPr>
            <w:r>
              <w:rPr>
                <w:b/>
                <w:spacing w:val="-4"/>
              </w:rPr>
              <w:t xml:space="preserve">Potwierdzenie </w:t>
            </w:r>
            <w:r w:rsidR="00387AA5">
              <w:rPr>
                <w:b/>
                <w:spacing w:val="-4"/>
              </w:rPr>
              <w:t xml:space="preserve">wpływu </w:t>
            </w:r>
            <w:r w:rsidR="00227C55">
              <w:rPr>
                <w:b/>
                <w:spacing w:val="-4"/>
              </w:rPr>
              <w:t>zgłoszenia</w:t>
            </w:r>
          </w:p>
          <w:p w14:paraId="76F4710D" w14:textId="77777777" w:rsidR="002048B4" w:rsidRDefault="002048B4" w:rsidP="006C1793">
            <w:pPr>
              <w:pStyle w:val="TableParagraph"/>
              <w:spacing w:before="50"/>
              <w:ind w:right="42"/>
              <w:rPr>
                <w:b/>
                <w:spacing w:val="-4"/>
              </w:rPr>
            </w:pPr>
            <w:r>
              <w:rPr>
                <w:b/>
                <w:spacing w:val="-4"/>
              </w:rPr>
              <w:t>do Zamawiającego/Realizatora</w:t>
            </w:r>
          </w:p>
          <w:p w14:paraId="504C223A" w14:textId="77777777" w:rsidR="002048B4" w:rsidRDefault="002048B4" w:rsidP="006C1793">
            <w:pPr>
              <w:pStyle w:val="TableParagraph"/>
              <w:spacing w:before="50"/>
              <w:ind w:right="42"/>
              <w:rPr>
                <w:b/>
                <w:spacing w:val="-4"/>
              </w:rPr>
            </w:pPr>
          </w:p>
          <w:p w14:paraId="30B66CCC" w14:textId="44EF1489" w:rsidR="002048B4" w:rsidRPr="002048B4" w:rsidRDefault="002048B4" w:rsidP="006C1793">
            <w:pPr>
              <w:pStyle w:val="TableParagraph"/>
              <w:spacing w:before="50"/>
              <w:ind w:right="42"/>
              <w:rPr>
                <w:b/>
                <w:spacing w:val="-4"/>
              </w:rPr>
            </w:pPr>
          </w:p>
        </w:tc>
        <w:tc>
          <w:tcPr>
            <w:tcW w:w="2695" w:type="dxa"/>
            <w:gridSpan w:val="2"/>
          </w:tcPr>
          <w:p w14:paraId="2EF79611" w14:textId="27E36C04" w:rsidR="00227C55" w:rsidRPr="00E4047A" w:rsidRDefault="00227C55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EEECE1" w:themeFill="background2"/>
          </w:tcPr>
          <w:p w14:paraId="6B44CA2A" w14:textId="1B9F6F93" w:rsidR="00227C55" w:rsidRPr="00E4047A" w:rsidRDefault="00227C55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E4047A">
              <w:rPr>
                <w:b/>
                <w:bCs/>
                <w:sz w:val="20"/>
                <w:szCs w:val="20"/>
              </w:rPr>
              <w:t>Numer</w:t>
            </w:r>
            <w:r w:rsidR="002048B4">
              <w:rPr>
                <w:b/>
                <w:bCs/>
                <w:sz w:val="20"/>
                <w:szCs w:val="20"/>
              </w:rPr>
              <w:t xml:space="preserve">/ symbol </w:t>
            </w:r>
            <w:r w:rsidRPr="00E4047A">
              <w:rPr>
                <w:b/>
                <w:bCs/>
                <w:sz w:val="20"/>
                <w:szCs w:val="20"/>
              </w:rPr>
              <w:t xml:space="preserve"> zgłoszenia</w:t>
            </w:r>
          </w:p>
        </w:tc>
        <w:tc>
          <w:tcPr>
            <w:tcW w:w="1837" w:type="dxa"/>
            <w:gridSpan w:val="2"/>
          </w:tcPr>
          <w:p w14:paraId="0383658C" w14:textId="06741934" w:rsidR="00227C55" w:rsidRDefault="00227C55">
            <w:pPr>
              <w:pStyle w:val="TableParagraph"/>
              <w:rPr>
                <w:sz w:val="20"/>
              </w:rPr>
            </w:pPr>
          </w:p>
        </w:tc>
      </w:tr>
      <w:tr w:rsidR="00C27A6D" w14:paraId="1BA3053D" w14:textId="77777777" w:rsidTr="002048B4">
        <w:trPr>
          <w:trHeight w:val="560"/>
        </w:trPr>
        <w:tc>
          <w:tcPr>
            <w:tcW w:w="3151" w:type="dxa"/>
            <w:shd w:val="clear" w:color="auto" w:fill="EDEDED"/>
          </w:tcPr>
          <w:p w14:paraId="7E32B6C1" w14:textId="77777777" w:rsidR="002048B4" w:rsidRPr="002048B4" w:rsidRDefault="002048B4" w:rsidP="002048B4">
            <w:pPr>
              <w:pStyle w:val="TableParagraph"/>
              <w:spacing w:before="50"/>
              <w:ind w:left="46" w:right="42"/>
              <w:rPr>
                <w:b/>
                <w:spacing w:val="-4"/>
              </w:rPr>
            </w:pPr>
            <w:r w:rsidRPr="002048B4">
              <w:rPr>
                <w:b/>
                <w:spacing w:val="-4"/>
              </w:rPr>
              <w:t>Data przekazania zgłoszenia</w:t>
            </w:r>
          </w:p>
          <w:p w14:paraId="6EE05A72" w14:textId="7A9A0D02" w:rsidR="00C27A6D" w:rsidRDefault="002048B4" w:rsidP="002048B4">
            <w:pPr>
              <w:pStyle w:val="TableParagraph"/>
              <w:spacing w:before="50"/>
              <w:ind w:left="46" w:right="42"/>
              <w:rPr>
                <w:b/>
                <w:spacing w:val="-4"/>
              </w:rPr>
            </w:pPr>
            <w:r w:rsidRPr="002048B4">
              <w:rPr>
                <w:b/>
                <w:spacing w:val="-4"/>
              </w:rPr>
              <w:t>do Wykonawcy</w:t>
            </w:r>
          </w:p>
        </w:tc>
        <w:tc>
          <w:tcPr>
            <w:tcW w:w="2695" w:type="dxa"/>
            <w:gridSpan w:val="2"/>
          </w:tcPr>
          <w:p w14:paraId="2FFAB389" w14:textId="77777777" w:rsidR="00C27A6D" w:rsidRPr="00E4047A" w:rsidRDefault="00C27A6D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1985" w:type="dxa"/>
            <w:shd w:val="clear" w:color="auto" w:fill="EEECE1" w:themeFill="background2"/>
          </w:tcPr>
          <w:p w14:paraId="3FC66CCE" w14:textId="11B7F66E" w:rsidR="00C27A6D" w:rsidRPr="00E4047A" w:rsidRDefault="002048B4">
            <w:pPr>
              <w:pStyle w:val="TableParagrap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Uwagi:</w:t>
            </w:r>
          </w:p>
        </w:tc>
        <w:tc>
          <w:tcPr>
            <w:tcW w:w="1837" w:type="dxa"/>
            <w:gridSpan w:val="2"/>
          </w:tcPr>
          <w:p w14:paraId="3A48F31A" w14:textId="77777777" w:rsidR="00C27A6D" w:rsidRDefault="00C27A6D">
            <w:pPr>
              <w:pStyle w:val="TableParagraph"/>
              <w:rPr>
                <w:sz w:val="20"/>
              </w:rPr>
            </w:pPr>
          </w:p>
        </w:tc>
      </w:tr>
      <w:tr w:rsidR="00F1593D" w:rsidRPr="00F1593D" w14:paraId="58664804" w14:textId="77777777" w:rsidTr="00E219D2">
        <w:trPr>
          <w:trHeight w:val="681"/>
        </w:trPr>
        <w:tc>
          <w:tcPr>
            <w:tcW w:w="9668" w:type="dxa"/>
            <w:gridSpan w:val="6"/>
          </w:tcPr>
          <w:p w14:paraId="24728508" w14:textId="052E391B" w:rsidR="00C6036C" w:rsidRPr="00F1593D" w:rsidRDefault="00C6036C" w:rsidP="00C6036C">
            <w:pPr>
              <w:pStyle w:val="TableParagraph"/>
              <w:rPr>
                <w:b/>
                <w:bCs/>
                <w:sz w:val="20"/>
              </w:rPr>
            </w:pPr>
            <w:r w:rsidRPr="00F1593D">
              <w:rPr>
                <w:b/>
                <w:bCs/>
                <w:sz w:val="20"/>
              </w:rPr>
              <w:t xml:space="preserve">Czy UP złożył Wykonawcy pisemny wykaz prac naprawczych w terminie </w:t>
            </w:r>
            <w:r w:rsidR="00435C9D">
              <w:rPr>
                <w:b/>
                <w:bCs/>
                <w:sz w:val="20"/>
              </w:rPr>
              <w:t>14</w:t>
            </w:r>
            <w:r w:rsidRPr="00F1593D">
              <w:rPr>
                <w:b/>
                <w:bCs/>
                <w:sz w:val="20"/>
              </w:rPr>
              <w:t xml:space="preserve"> dni od daty zawarcia umowy/ rozpoczęcia udziału w projekcie?            □ tak   □ nie</w:t>
            </w:r>
          </w:p>
        </w:tc>
      </w:tr>
      <w:tr w:rsidR="00F1593D" w:rsidRPr="00F1593D" w14:paraId="52522990" w14:textId="77777777" w:rsidTr="00387AA5">
        <w:trPr>
          <w:trHeight w:val="330"/>
        </w:trPr>
        <w:tc>
          <w:tcPr>
            <w:tcW w:w="9668" w:type="dxa"/>
            <w:gridSpan w:val="6"/>
          </w:tcPr>
          <w:p w14:paraId="47C1010D" w14:textId="71F8A5B2" w:rsidR="00E219D2" w:rsidRPr="00F1593D" w:rsidRDefault="00A44D94" w:rsidP="00A44D94">
            <w:pPr>
              <w:pStyle w:val="TableParagraph"/>
              <w:rPr>
                <w:b/>
                <w:bCs/>
                <w:sz w:val="20"/>
              </w:rPr>
            </w:pPr>
            <w:r w:rsidRPr="00F1593D">
              <w:rPr>
                <w:b/>
                <w:bCs/>
                <w:sz w:val="20"/>
              </w:rPr>
              <w:t xml:space="preserve">Czy zgłoszenie dotyczy </w:t>
            </w:r>
            <w:r w:rsidR="00C6036C" w:rsidRPr="00F1593D">
              <w:rPr>
                <w:b/>
                <w:bCs/>
                <w:sz w:val="20"/>
              </w:rPr>
              <w:t xml:space="preserve">ww. </w:t>
            </w:r>
            <w:r w:rsidRPr="00F1593D">
              <w:rPr>
                <w:b/>
                <w:bCs/>
                <w:sz w:val="20"/>
              </w:rPr>
              <w:t xml:space="preserve">wykazu?  </w:t>
            </w:r>
            <w:r w:rsidR="00C6036C" w:rsidRPr="00F1593D">
              <w:rPr>
                <w:b/>
                <w:bCs/>
                <w:sz w:val="20"/>
              </w:rPr>
              <w:t xml:space="preserve">  </w:t>
            </w:r>
            <w:r w:rsidRPr="00F1593D">
              <w:rPr>
                <w:b/>
                <w:bCs/>
                <w:sz w:val="20"/>
              </w:rPr>
              <w:t xml:space="preserve">  □ tak   □ nie</w:t>
            </w:r>
          </w:p>
        </w:tc>
      </w:tr>
      <w:tr w:rsidR="002704D4" w14:paraId="3E91CBCE" w14:textId="77777777" w:rsidTr="00227C55">
        <w:trPr>
          <w:gridAfter w:val="1"/>
          <w:wAfter w:w="24" w:type="dxa"/>
          <w:trHeight w:val="358"/>
        </w:trPr>
        <w:tc>
          <w:tcPr>
            <w:tcW w:w="9644" w:type="dxa"/>
            <w:gridSpan w:val="5"/>
            <w:shd w:val="clear" w:color="auto" w:fill="DCDCDC"/>
          </w:tcPr>
          <w:p w14:paraId="14A5FAC3" w14:textId="3CE7404D" w:rsidR="002704D4" w:rsidRDefault="00387AA5">
            <w:pPr>
              <w:pStyle w:val="TableParagraph"/>
              <w:spacing w:before="52"/>
              <w:ind w:left="1" w:right="54"/>
              <w:jc w:val="center"/>
              <w:rPr>
                <w:b/>
              </w:rPr>
            </w:pPr>
            <w:r>
              <w:rPr>
                <w:b/>
                <w:spacing w:val="-2"/>
              </w:rPr>
              <w:t>UCZESTNIK PROJEKTU (osoba upoważniona)</w:t>
            </w:r>
            <w:r w:rsidR="00993F1F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*</w:t>
            </w:r>
          </w:p>
        </w:tc>
      </w:tr>
      <w:tr w:rsidR="002704D4" w14:paraId="66209FC1" w14:textId="77777777" w:rsidTr="00DE73DE">
        <w:trPr>
          <w:gridAfter w:val="1"/>
          <w:wAfter w:w="24" w:type="dxa"/>
          <w:trHeight w:val="600"/>
        </w:trPr>
        <w:tc>
          <w:tcPr>
            <w:tcW w:w="3151" w:type="dxa"/>
            <w:shd w:val="clear" w:color="auto" w:fill="EDEDED"/>
          </w:tcPr>
          <w:p w14:paraId="51DBFC40" w14:textId="4B726D6A" w:rsidR="00E9311B" w:rsidRPr="00387AA5" w:rsidRDefault="00387AA5" w:rsidP="00387AA5">
            <w:pPr>
              <w:pStyle w:val="TableParagraph"/>
              <w:spacing w:before="52"/>
              <w:ind w:right="190"/>
              <w:rPr>
                <w:b/>
                <w:spacing w:val="-2"/>
                <w:sz w:val="20"/>
                <w:szCs w:val="20"/>
              </w:rPr>
            </w:pPr>
            <w:r w:rsidRPr="00387AA5">
              <w:rPr>
                <w:b/>
                <w:sz w:val="20"/>
                <w:szCs w:val="20"/>
              </w:rPr>
              <w:t xml:space="preserve">  Imię</w:t>
            </w:r>
            <w:r w:rsidR="005E34D9" w:rsidRPr="00387AA5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387AA5">
              <w:rPr>
                <w:b/>
                <w:sz w:val="20"/>
                <w:szCs w:val="20"/>
              </w:rPr>
              <w:t>i</w:t>
            </w:r>
            <w:r w:rsidR="005E34D9" w:rsidRPr="00387AA5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387AA5">
              <w:rPr>
                <w:b/>
                <w:sz w:val="20"/>
                <w:szCs w:val="20"/>
              </w:rPr>
              <w:t xml:space="preserve">nazwisko </w:t>
            </w:r>
          </w:p>
          <w:p w14:paraId="2A4C5B15" w14:textId="77777777" w:rsidR="00C6036C" w:rsidRDefault="00C6036C" w:rsidP="00C6036C">
            <w:pPr>
              <w:pStyle w:val="TableParagraph"/>
              <w:spacing w:before="52"/>
              <w:ind w:right="190"/>
              <w:jc w:val="both"/>
              <w:rPr>
                <w:b/>
                <w:spacing w:val="-2"/>
                <w:sz w:val="20"/>
              </w:rPr>
            </w:pPr>
          </w:p>
          <w:p w14:paraId="2FF0AC79" w14:textId="2EA967E3" w:rsidR="00C6036C" w:rsidRDefault="00C6036C" w:rsidP="00C6036C">
            <w:pPr>
              <w:pStyle w:val="TableParagraph"/>
              <w:spacing w:before="52"/>
              <w:ind w:right="19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</w:t>
            </w:r>
            <w:r w:rsidR="00387AA5">
              <w:rPr>
                <w:b/>
                <w:spacing w:val="-2"/>
                <w:sz w:val="20"/>
              </w:rPr>
              <w:t xml:space="preserve">* </w:t>
            </w:r>
            <w:r>
              <w:rPr>
                <w:b/>
                <w:spacing w:val="-2"/>
                <w:sz w:val="20"/>
              </w:rPr>
              <w:t>pisemne upoważnienie:</w:t>
            </w:r>
          </w:p>
          <w:p w14:paraId="7A4463D1" w14:textId="493DB574" w:rsidR="00C6036C" w:rsidRPr="005E34D9" w:rsidRDefault="00C6036C" w:rsidP="00C6036C">
            <w:pPr>
              <w:pStyle w:val="TableParagraph"/>
              <w:spacing w:before="52"/>
              <w:ind w:right="19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</w:t>
            </w:r>
            <w:r w:rsidRPr="00C6036C">
              <w:rPr>
                <w:b/>
                <w:spacing w:val="-2"/>
                <w:sz w:val="20"/>
              </w:rPr>
              <w:t>□ tak   □ nie</w:t>
            </w:r>
            <w:r>
              <w:rPr>
                <w:b/>
                <w:spacing w:val="-2"/>
                <w:sz w:val="20"/>
              </w:rPr>
              <w:t xml:space="preserve"> </w:t>
            </w:r>
          </w:p>
        </w:tc>
        <w:tc>
          <w:tcPr>
            <w:tcW w:w="6493" w:type="dxa"/>
            <w:gridSpan w:val="4"/>
          </w:tcPr>
          <w:p w14:paraId="2CB63BCB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2CA8DA2A" w14:textId="77777777" w:rsidTr="00C27A6D">
        <w:trPr>
          <w:gridAfter w:val="1"/>
          <w:wAfter w:w="24" w:type="dxa"/>
          <w:trHeight w:val="403"/>
        </w:trPr>
        <w:tc>
          <w:tcPr>
            <w:tcW w:w="3151" w:type="dxa"/>
            <w:shd w:val="clear" w:color="auto" w:fill="EDEDED"/>
          </w:tcPr>
          <w:p w14:paraId="0C9D941F" w14:textId="3A450C03" w:rsidR="002704D4" w:rsidRDefault="00C27A6D" w:rsidP="00C6036C">
            <w:pPr>
              <w:pStyle w:val="TableParagraph"/>
              <w:spacing w:before="52"/>
              <w:ind w:righ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A</w:t>
            </w:r>
            <w:r w:rsidR="00783AFE">
              <w:rPr>
                <w:b/>
                <w:sz w:val="20"/>
              </w:rPr>
              <w:t>dres</w:t>
            </w:r>
            <w:r w:rsidR="00783AFE">
              <w:rPr>
                <w:b/>
                <w:spacing w:val="-13"/>
                <w:sz w:val="20"/>
              </w:rPr>
              <w:t xml:space="preserve"> </w:t>
            </w:r>
            <w:r w:rsidR="00783AFE">
              <w:rPr>
                <w:b/>
                <w:sz w:val="20"/>
              </w:rPr>
              <w:t>zamieszka</w:t>
            </w:r>
            <w:r w:rsidR="005E34D9">
              <w:rPr>
                <w:b/>
                <w:sz w:val="20"/>
              </w:rPr>
              <w:t xml:space="preserve">nia </w:t>
            </w:r>
          </w:p>
        </w:tc>
        <w:tc>
          <w:tcPr>
            <w:tcW w:w="6493" w:type="dxa"/>
            <w:gridSpan w:val="4"/>
          </w:tcPr>
          <w:p w14:paraId="1448170C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6923DFF4" w14:textId="77777777" w:rsidTr="00DE73DE">
        <w:trPr>
          <w:gridAfter w:val="1"/>
          <w:wAfter w:w="24" w:type="dxa"/>
          <w:trHeight w:val="443"/>
        </w:trPr>
        <w:tc>
          <w:tcPr>
            <w:tcW w:w="3151" w:type="dxa"/>
            <w:shd w:val="clear" w:color="auto" w:fill="EDEDED"/>
          </w:tcPr>
          <w:p w14:paraId="64C63693" w14:textId="051B3052" w:rsidR="002704D4" w:rsidRPr="00E219D2" w:rsidRDefault="005E34D9" w:rsidP="00C6036C">
            <w:pPr>
              <w:pStyle w:val="TableParagraph"/>
              <w:spacing w:before="52"/>
              <w:ind w:right="47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783AFE">
              <w:rPr>
                <w:b/>
                <w:sz w:val="20"/>
              </w:rPr>
              <w:t>nr</w:t>
            </w:r>
            <w:r w:rsidR="00783AFE">
              <w:rPr>
                <w:b/>
                <w:spacing w:val="-5"/>
                <w:sz w:val="20"/>
              </w:rPr>
              <w:t xml:space="preserve"> </w:t>
            </w:r>
            <w:r w:rsidR="00783AFE">
              <w:rPr>
                <w:b/>
                <w:spacing w:val="-2"/>
                <w:sz w:val="20"/>
              </w:rPr>
              <w:t>telefonu</w:t>
            </w:r>
            <w:r>
              <w:rPr>
                <w:b/>
                <w:spacing w:val="-2"/>
                <w:sz w:val="20"/>
              </w:rPr>
              <w:t xml:space="preserve"> </w:t>
            </w:r>
            <w:r w:rsidR="00E219D2">
              <w:rPr>
                <w:b/>
                <w:spacing w:val="-2"/>
                <w:sz w:val="20"/>
              </w:rPr>
              <w:t>kontaktowego</w:t>
            </w:r>
          </w:p>
        </w:tc>
        <w:tc>
          <w:tcPr>
            <w:tcW w:w="6493" w:type="dxa"/>
            <w:gridSpan w:val="4"/>
          </w:tcPr>
          <w:p w14:paraId="2328A3E2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2002E0D5" w14:textId="77777777" w:rsidTr="00227C55">
        <w:trPr>
          <w:gridAfter w:val="1"/>
          <w:wAfter w:w="24" w:type="dxa"/>
          <w:trHeight w:val="358"/>
        </w:trPr>
        <w:tc>
          <w:tcPr>
            <w:tcW w:w="9644" w:type="dxa"/>
            <w:gridSpan w:val="5"/>
            <w:shd w:val="clear" w:color="auto" w:fill="DCDCDC"/>
          </w:tcPr>
          <w:p w14:paraId="2CC516A7" w14:textId="59EB73AE" w:rsidR="002704D4" w:rsidRDefault="00783AFE">
            <w:pPr>
              <w:pStyle w:val="TableParagraph"/>
              <w:spacing w:before="52"/>
              <w:ind w:left="2" w:right="54"/>
              <w:jc w:val="center"/>
              <w:rPr>
                <w:b/>
              </w:rPr>
            </w:pPr>
            <w:r>
              <w:rPr>
                <w:b/>
              </w:rPr>
              <w:t>Określenie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rodzaju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usterki</w:t>
            </w:r>
            <w:r w:rsidR="00227C55">
              <w:rPr>
                <w:b/>
                <w:spacing w:val="-2"/>
              </w:rPr>
              <w:t xml:space="preserve"> lub naprawy </w:t>
            </w:r>
            <w:r w:rsidR="00E4047A">
              <w:rPr>
                <w:b/>
                <w:spacing w:val="-2"/>
              </w:rPr>
              <w:t xml:space="preserve">sukcesywnej </w:t>
            </w:r>
          </w:p>
        </w:tc>
      </w:tr>
      <w:tr w:rsidR="002704D4" w14:paraId="78EC5957" w14:textId="77777777" w:rsidTr="00E219D2">
        <w:trPr>
          <w:trHeight w:val="725"/>
        </w:trPr>
        <w:tc>
          <w:tcPr>
            <w:tcW w:w="4854" w:type="dxa"/>
            <w:gridSpan w:val="2"/>
            <w:shd w:val="clear" w:color="auto" w:fill="EDEDED"/>
          </w:tcPr>
          <w:p w14:paraId="29780EE4" w14:textId="46D3F31A" w:rsidR="002704D4" w:rsidRPr="00C6036C" w:rsidRDefault="00783AFE" w:rsidP="00C6036C">
            <w:pPr>
              <w:pStyle w:val="TableParagraph"/>
              <w:spacing w:before="52"/>
              <w:jc w:val="center"/>
              <w:rPr>
                <w:b/>
                <w:spacing w:val="-2"/>
              </w:rPr>
            </w:pPr>
            <w:r>
              <w:rPr>
                <w:b/>
              </w:rPr>
              <w:t>Przykładowe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rodzaje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usterek</w:t>
            </w:r>
            <w:r w:rsidR="008239C7">
              <w:rPr>
                <w:b/>
                <w:spacing w:val="-2"/>
              </w:rPr>
              <w:t xml:space="preserve"> (zaznaczyć właściwe), </w:t>
            </w:r>
          </w:p>
        </w:tc>
        <w:tc>
          <w:tcPr>
            <w:tcW w:w="4814" w:type="dxa"/>
            <w:gridSpan w:val="4"/>
            <w:shd w:val="clear" w:color="auto" w:fill="EDEDED"/>
          </w:tcPr>
          <w:p w14:paraId="2A88EC68" w14:textId="31848BC2" w:rsidR="00C6036C" w:rsidRPr="00F1593D" w:rsidRDefault="00783AFE" w:rsidP="00C6036C">
            <w:pPr>
              <w:pStyle w:val="TableParagraph"/>
              <w:spacing w:before="52" w:line="252" w:lineRule="exact"/>
              <w:ind w:right="49"/>
              <w:jc w:val="center"/>
              <w:rPr>
                <w:b/>
                <w:spacing w:val="-2"/>
              </w:rPr>
            </w:pPr>
            <w:r w:rsidRPr="00F1593D">
              <w:rPr>
                <w:b/>
                <w:spacing w:val="-2"/>
              </w:rPr>
              <w:t>UWAGI</w:t>
            </w:r>
            <w:r w:rsidR="00C6036C" w:rsidRPr="00F1593D">
              <w:rPr>
                <w:b/>
                <w:spacing w:val="-2"/>
              </w:rPr>
              <w:t xml:space="preserve"> SZCZEGÓŁOWE dla Wykonawcy</w:t>
            </w:r>
          </w:p>
          <w:p w14:paraId="5EA7E5C6" w14:textId="77777777" w:rsidR="009365F4" w:rsidRDefault="00C6036C" w:rsidP="009365F4">
            <w:pPr>
              <w:pStyle w:val="TableParagraph"/>
              <w:spacing w:before="52" w:line="252" w:lineRule="exact"/>
              <w:ind w:right="49"/>
              <w:jc w:val="center"/>
              <w:rPr>
                <w:bCs/>
                <w:spacing w:val="-2"/>
              </w:rPr>
            </w:pPr>
            <w:r w:rsidRPr="00F1593D">
              <w:rPr>
                <w:bCs/>
                <w:spacing w:val="-2"/>
              </w:rPr>
              <w:t>(np. lokalizacja, liczba sztuk, ilość, potrzebne materiały, narzędzia, inne ( jakie?)</w:t>
            </w:r>
            <w:r w:rsidR="009365F4">
              <w:rPr>
                <w:bCs/>
                <w:spacing w:val="-2"/>
              </w:rPr>
              <w:t>.</w:t>
            </w:r>
          </w:p>
          <w:p w14:paraId="305DA2A2" w14:textId="77777777" w:rsidR="009365F4" w:rsidRDefault="009365F4" w:rsidP="009365F4">
            <w:pPr>
              <w:pStyle w:val="TableParagraph"/>
              <w:spacing w:before="52" w:line="252" w:lineRule="exact"/>
              <w:ind w:right="49"/>
              <w:jc w:val="center"/>
              <w:rPr>
                <w:b/>
                <w:spacing w:val="-2"/>
              </w:rPr>
            </w:pPr>
            <w:r w:rsidRPr="009365F4">
              <w:rPr>
                <w:b/>
                <w:spacing w:val="-2"/>
              </w:rPr>
              <w:t xml:space="preserve">NADAĆ KOLEJNOŚĆ REALIZACJI PRAC </w:t>
            </w:r>
          </w:p>
          <w:p w14:paraId="1774DA6E" w14:textId="0450F1EC" w:rsidR="009365F4" w:rsidRPr="009365F4" w:rsidRDefault="009365F4" w:rsidP="009365F4">
            <w:pPr>
              <w:pStyle w:val="TableParagraph"/>
              <w:spacing w:before="52" w:line="252" w:lineRule="exact"/>
              <w:ind w:right="49"/>
              <w:jc w:val="center"/>
              <w:rPr>
                <w:b/>
                <w:spacing w:val="-2"/>
              </w:rPr>
            </w:pPr>
            <w:r w:rsidRPr="009365F4">
              <w:rPr>
                <w:b/>
                <w:spacing w:val="-2"/>
              </w:rPr>
              <w:t>1, 2, 3.</w:t>
            </w:r>
          </w:p>
        </w:tc>
      </w:tr>
      <w:tr w:rsidR="002704D4" w14:paraId="0A0E8CA2" w14:textId="77777777" w:rsidTr="00E219D2">
        <w:trPr>
          <w:trHeight w:val="613"/>
        </w:trPr>
        <w:tc>
          <w:tcPr>
            <w:tcW w:w="4854" w:type="dxa"/>
            <w:gridSpan w:val="2"/>
          </w:tcPr>
          <w:p w14:paraId="1E2C6554" w14:textId="25039425" w:rsidR="002704D4" w:rsidRDefault="00E4047A">
            <w:pPr>
              <w:pStyle w:val="TableParagraph"/>
              <w:spacing w:before="52"/>
              <w:ind w:left="53"/>
            </w:pPr>
            <w:r>
              <w:t xml:space="preserve">□ </w:t>
            </w:r>
            <w:r w:rsidR="00783AFE">
              <w:t>nieszczelność</w:t>
            </w:r>
            <w:r w:rsidR="00783AFE">
              <w:rPr>
                <w:spacing w:val="-8"/>
              </w:rPr>
              <w:t xml:space="preserve"> </w:t>
            </w:r>
            <w:r w:rsidR="00783AFE">
              <w:rPr>
                <w:spacing w:val="-2"/>
              </w:rPr>
              <w:t>baterii</w:t>
            </w:r>
            <w:r w:rsidR="00227C55">
              <w:rPr>
                <w:spacing w:val="-2"/>
              </w:rPr>
              <w:t>;</w:t>
            </w:r>
            <w:r w:rsidR="00E219D2">
              <w:rPr>
                <w:spacing w:val="-2"/>
              </w:rPr>
              <w:t xml:space="preserve"> </w:t>
            </w:r>
          </w:p>
        </w:tc>
        <w:tc>
          <w:tcPr>
            <w:tcW w:w="4814" w:type="dxa"/>
            <w:gridSpan w:val="4"/>
          </w:tcPr>
          <w:p w14:paraId="283811C5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09C42A3E" w14:textId="77777777" w:rsidTr="00E219D2">
        <w:trPr>
          <w:trHeight w:val="611"/>
        </w:trPr>
        <w:tc>
          <w:tcPr>
            <w:tcW w:w="4854" w:type="dxa"/>
            <w:gridSpan w:val="2"/>
          </w:tcPr>
          <w:p w14:paraId="6B35E310" w14:textId="5255EBCC" w:rsidR="002704D4" w:rsidRDefault="00E4047A">
            <w:pPr>
              <w:pStyle w:val="TableParagraph"/>
              <w:spacing w:before="50"/>
              <w:ind w:left="53"/>
            </w:pPr>
            <w:r>
              <w:t xml:space="preserve">□ </w:t>
            </w:r>
            <w:r w:rsidR="00783AFE">
              <w:t>zepsute</w:t>
            </w:r>
            <w:r w:rsidR="00783AFE">
              <w:rPr>
                <w:spacing w:val="-8"/>
              </w:rPr>
              <w:t xml:space="preserve"> </w:t>
            </w:r>
            <w:r w:rsidR="00783AFE">
              <w:rPr>
                <w:spacing w:val="-2"/>
              </w:rPr>
              <w:t>klamki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14" w:type="dxa"/>
            <w:gridSpan w:val="4"/>
          </w:tcPr>
          <w:p w14:paraId="0D54D035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3C997EDE" w14:textId="77777777" w:rsidTr="00E219D2">
        <w:trPr>
          <w:trHeight w:val="612"/>
        </w:trPr>
        <w:tc>
          <w:tcPr>
            <w:tcW w:w="4854" w:type="dxa"/>
            <w:gridSpan w:val="2"/>
          </w:tcPr>
          <w:p w14:paraId="45954DB6" w14:textId="4543D0B8" w:rsidR="002704D4" w:rsidRDefault="00E4047A">
            <w:pPr>
              <w:pStyle w:val="TableParagraph"/>
              <w:spacing w:before="52"/>
              <w:ind w:left="53"/>
            </w:pPr>
            <w:r>
              <w:t xml:space="preserve">□ </w:t>
            </w:r>
            <w:r w:rsidR="00783AFE">
              <w:t>zepsute</w:t>
            </w:r>
            <w:r w:rsidR="00783AFE">
              <w:rPr>
                <w:spacing w:val="-8"/>
              </w:rPr>
              <w:t xml:space="preserve"> </w:t>
            </w:r>
            <w:r w:rsidR="00783AFE">
              <w:rPr>
                <w:spacing w:val="-2"/>
              </w:rPr>
              <w:t>zamki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14" w:type="dxa"/>
            <w:gridSpan w:val="4"/>
          </w:tcPr>
          <w:p w14:paraId="0BD31A02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24A208E3" w14:textId="77777777" w:rsidTr="00E219D2">
        <w:trPr>
          <w:trHeight w:val="611"/>
        </w:trPr>
        <w:tc>
          <w:tcPr>
            <w:tcW w:w="4854" w:type="dxa"/>
            <w:gridSpan w:val="2"/>
          </w:tcPr>
          <w:p w14:paraId="67A4D0B4" w14:textId="55AAF3FD" w:rsidR="002704D4" w:rsidRDefault="00E4047A">
            <w:pPr>
              <w:pStyle w:val="TableParagraph"/>
              <w:spacing w:before="50"/>
              <w:ind w:left="53"/>
            </w:pPr>
            <w:r>
              <w:t xml:space="preserve">□ </w:t>
            </w:r>
            <w:r w:rsidR="00783AFE">
              <w:t>regulacja</w:t>
            </w:r>
            <w:r w:rsidR="00783AFE">
              <w:rPr>
                <w:spacing w:val="-6"/>
              </w:rPr>
              <w:t xml:space="preserve"> </w:t>
            </w:r>
            <w:r w:rsidR="00783AFE">
              <w:t>i</w:t>
            </w:r>
            <w:r w:rsidR="00783AFE">
              <w:rPr>
                <w:spacing w:val="-2"/>
              </w:rPr>
              <w:t xml:space="preserve"> </w:t>
            </w:r>
            <w:r w:rsidR="00783AFE">
              <w:t>konserwacja</w:t>
            </w:r>
            <w:r w:rsidR="00783AFE">
              <w:rPr>
                <w:spacing w:val="-4"/>
              </w:rPr>
              <w:t xml:space="preserve"> </w:t>
            </w:r>
            <w:r w:rsidR="00783AFE">
              <w:t>drzwi,</w:t>
            </w:r>
            <w:r w:rsidR="00783AFE">
              <w:rPr>
                <w:spacing w:val="-4"/>
              </w:rPr>
              <w:t xml:space="preserve"> </w:t>
            </w:r>
            <w:r w:rsidR="00783AFE">
              <w:rPr>
                <w:spacing w:val="-2"/>
              </w:rPr>
              <w:t>okien</w:t>
            </w:r>
            <w:r w:rsidR="008239C7">
              <w:rPr>
                <w:spacing w:val="-2"/>
              </w:rPr>
              <w:t xml:space="preserve">, </w:t>
            </w:r>
            <w:r w:rsidR="008239C7" w:rsidRPr="008239C7">
              <w:rPr>
                <w:spacing w:val="-2"/>
              </w:rPr>
              <w:t>zawiasów, drzwiczek meblowych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14" w:type="dxa"/>
            <w:gridSpan w:val="4"/>
          </w:tcPr>
          <w:p w14:paraId="38E7833A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49504980" w14:textId="77777777" w:rsidTr="00E219D2">
        <w:trPr>
          <w:trHeight w:val="612"/>
        </w:trPr>
        <w:tc>
          <w:tcPr>
            <w:tcW w:w="4854" w:type="dxa"/>
            <w:gridSpan w:val="2"/>
          </w:tcPr>
          <w:p w14:paraId="773BA482" w14:textId="31156BC4" w:rsidR="002704D4" w:rsidRDefault="00E4047A">
            <w:pPr>
              <w:pStyle w:val="TableParagraph"/>
              <w:spacing w:before="52"/>
              <w:ind w:left="53"/>
            </w:pPr>
            <w:r>
              <w:rPr>
                <w:spacing w:val="-2"/>
              </w:rPr>
              <w:t xml:space="preserve">□ </w:t>
            </w:r>
            <w:r w:rsidR="00783AFE">
              <w:rPr>
                <w:spacing w:val="-2"/>
              </w:rPr>
              <w:t>przymocowanie</w:t>
            </w:r>
            <w:r w:rsidR="00783AFE">
              <w:rPr>
                <w:spacing w:val="3"/>
              </w:rPr>
              <w:t xml:space="preserve"> </w:t>
            </w:r>
            <w:r w:rsidR="00783AFE">
              <w:rPr>
                <w:spacing w:val="-2"/>
              </w:rPr>
              <w:t>luster,</w:t>
            </w:r>
            <w:r w:rsidR="00783AFE">
              <w:rPr>
                <w:spacing w:val="4"/>
              </w:rPr>
              <w:t xml:space="preserve"> </w:t>
            </w:r>
            <w:r w:rsidR="00783AFE">
              <w:rPr>
                <w:spacing w:val="-2"/>
              </w:rPr>
              <w:t>obrazów,</w:t>
            </w:r>
            <w:r w:rsidR="00783AFE">
              <w:rPr>
                <w:spacing w:val="4"/>
              </w:rPr>
              <w:t xml:space="preserve"> </w:t>
            </w:r>
            <w:r w:rsidR="00783AFE">
              <w:rPr>
                <w:spacing w:val="-2"/>
              </w:rPr>
              <w:t>karniszy,</w:t>
            </w:r>
            <w:r w:rsidR="00783AFE">
              <w:rPr>
                <w:spacing w:val="2"/>
              </w:rPr>
              <w:t xml:space="preserve"> </w:t>
            </w:r>
            <w:r w:rsidR="00783AFE">
              <w:rPr>
                <w:spacing w:val="-2"/>
              </w:rPr>
              <w:t>uchwytów,</w:t>
            </w:r>
            <w:r w:rsidR="00783AFE">
              <w:rPr>
                <w:spacing w:val="2"/>
              </w:rPr>
              <w:t xml:space="preserve"> </w:t>
            </w:r>
            <w:r w:rsidR="00783AFE">
              <w:rPr>
                <w:spacing w:val="-2"/>
              </w:rPr>
              <w:t>półek</w:t>
            </w:r>
            <w:r w:rsidR="008239C7">
              <w:rPr>
                <w:spacing w:val="-2"/>
              </w:rPr>
              <w:t>, kwietników</w:t>
            </w:r>
            <w:r w:rsidR="00783AFE">
              <w:rPr>
                <w:spacing w:val="1"/>
              </w:rPr>
              <w:t xml:space="preserve"> </w:t>
            </w:r>
            <w:r w:rsidR="00227C55">
              <w:rPr>
                <w:spacing w:val="-4"/>
              </w:rPr>
              <w:t>itp.;</w:t>
            </w:r>
          </w:p>
        </w:tc>
        <w:tc>
          <w:tcPr>
            <w:tcW w:w="4814" w:type="dxa"/>
            <w:gridSpan w:val="4"/>
          </w:tcPr>
          <w:p w14:paraId="46230A55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337C449D" w14:textId="77777777" w:rsidTr="00E219D2">
        <w:trPr>
          <w:trHeight w:val="611"/>
        </w:trPr>
        <w:tc>
          <w:tcPr>
            <w:tcW w:w="4854" w:type="dxa"/>
            <w:gridSpan w:val="2"/>
          </w:tcPr>
          <w:p w14:paraId="28209F8C" w14:textId="1DD415DF" w:rsidR="002704D4" w:rsidRDefault="00E4047A">
            <w:pPr>
              <w:pStyle w:val="TableParagraph"/>
              <w:spacing w:before="50"/>
              <w:ind w:left="53"/>
            </w:pPr>
            <w:r>
              <w:t xml:space="preserve">□ </w:t>
            </w:r>
            <w:r w:rsidR="00783AFE">
              <w:t>montaż/wymiana</w:t>
            </w:r>
            <w:r w:rsidR="00783AFE">
              <w:rPr>
                <w:spacing w:val="-7"/>
              </w:rPr>
              <w:t xml:space="preserve"> </w:t>
            </w:r>
            <w:r w:rsidR="00783AFE">
              <w:t>klapy</w:t>
            </w:r>
            <w:r w:rsidR="00783AFE">
              <w:rPr>
                <w:spacing w:val="-6"/>
              </w:rPr>
              <w:t xml:space="preserve"> </w:t>
            </w:r>
            <w:proofErr w:type="spellStart"/>
            <w:r w:rsidR="00783AFE">
              <w:rPr>
                <w:spacing w:val="-5"/>
              </w:rPr>
              <w:t>wc</w:t>
            </w:r>
            <w:proofErr w:type="spellEnd"/>
            <w:r w:rsidR="00227C55">
              <w:rPr>
                <w:spacing w:val="-5"/>
              </w:rPr>
              <w:t>;</w:t>
            </w:r>
          </w:p>
        </w:tc>
        <w:tc>
          <w:tcPr>
            <w:tcW w:w="4814" w:type="dxa"/>
            <w:gridSpan w:val="4"/>
          </w:tcPr>
          <w:p w14:paraId="069594DB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8239C7" w14:paraId="23B9721B" w14:textId="77777777" w:rsidTr="00E219D2">
        <w:trPr>
          <w:trHeight w:val="613"/>
        </w:trPr>
        <w:tc>
          <w:tcPr>
            <w:tcW w:w="4854" w:type="dxa"/>
            <w:gridSpan w:val="2"/>
          </w:tcPr>
          <w:p w14:paraId="58BA7CF2" w14:textId="6C57D36A" w:rsidR="008239C7" w:rsidRDefault="008239C7">
            <w:pPr>
              <w:pStyle w:val="TableParagraph"/>
              <w:spacing w:before="52"/>
              <w:ind w:left="53"/>
            </w:pPr>
            <w:r>
              <w:lastRenderedPageBreak/>
              <w:t>□ zepsuta spłuczka</w:t>
            </w:r>
            <w:r w:rsidR="00227C55">
              <w:t>;</w:t>
            </w:r>
          </w:p>
        </w:tc>
        <w:tc>
          <w:tcPr>
            <w:tcW w:w="4814" w:type="dxa"/>
            <w:gridSpan w:val="4"/>
          </w:tcPr>
          <w:p w14:paraId="0558336C" w14:textId="77777777" w:rsidR="008239C7" w:rsidRDefault="008239C7">
            <w:pPr>
              <w:pStyle w:val="TableParagraph"/>
              <w:rPr>
                <w:sz w:val="20"/>
              </w:rPr>
            </w:pPr>
          </w:p>
        </w:tc>
      </w:tr>
      <w:tr w:rsidR="002704D4" w14:paraId="4C7E34D0" w14:textId="77777777" w:rsidTr="00E219D2">
        <w:trPr>
          <w:trHeight w:val="613"/>
        </w:trPr>
        <w:tc>
          <w:tcPr>
            <w:tcW w:w="4854" w:type="dxa"/>
            <w:gridSpan w:val="2"/>
          </w:tcPr>
          <w:p w14:paraId="41611792" w14:textId="00EB8AED" w:rsidR="002704D4" w:rsidRDefault="00E4047A">
            <w:pPr>
              <w:pStyle w:val="TableParagraph"/>
              <w:spacing w:before="52"/>
              <w:ind w:left="53"/>
            </w:pPr>
            <w:r>
              <w:t xml:space="preserve">□ </w:t>
            </w:r>
            <w:r w:rsidR="00783AFE">
              <w:t>cieknące</w:t>
            </w:r>
            <w:r w:rsidR="00783AFE">
              <w:rPr>
                <w:spacing w:val="-15"/>
              </w:rPr>
              <w:t xml:space="preserve"> </w:t>
            </w:r>
            <w:r w:rsidR="00783AFE">
              <w:t>rury,</w:t>
            </w:r>
            <w:r w:rsidR="00783AFE">
              <w:rPr>
                <w:spacing w:val="-11"/>
              </w:rPr>
              <w:t xml:space="preserve"> </w:t>
            </w:r>
            <w:r w:rsidR="00783AFE">
              <w:rPr>
                <w:spacing w:val="-2"/>
              </w:rPr>
              <w:t>krany</w:t>
            </w:r>
            <w:r w:rsidR="008239C7">
              <w:rPr>
                <w:spacing w:val="-2"/>
              </w:rPr>
              <w:t>, złączk</w:t>
            </w:r>
            <w:r w:rsidR="00C84B1E">
              <w:rPr>
                <w:spacing w:val="-2"/>
              </w:rPr>
              <w:t>i, uszczelk</w:t>
            </w:r>
            <w:r w:rsidR="008239C7">
              <w:rPr>
                <w:spacing w:val="-2"/>
              </w:rPr>
              <w:t>i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14" w:type="dxa"/>
            <w:gridSpan w:val="4"/>
          </w:tcPr>
          <w:p w14:paraId="44D22264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6E323102" w14:textId="77777777" w:rsidTr="00E219D2">
        <w:trPr>
          <w:trHeight w:val="611"/>
        </w:trPr>
        <w:tc>
          <w:tcPr>
            <w:tcW w:w="4854" w:type="dxa"/>
            <w:gridSpan w:val="2"/>
          </w:tcPr>
          <w:p w14:paraId="20BCEB47" w14:textId="138635F0" w:rsidR="002704D4" w:rsidRDefault="00E4047A">
            <w:pPr>
              <w:pStyle w:val="TableParagraph"/>
              <w:spacing w:before="50"/>
              <w:ind w:left="53"/>
            </w:pPr>
            <w:r>
              <w:t xml:space="preserve">□ </w:t>
            </w:r>
            <w:r w:rsidR="00783AFE">
              <w:t>zatkane</w:t>
            </w:r>
            <w:r w:rsidR="00783AFE">
              <w:rPr>
                <w:spacing w:val="-6"/>
              </w:rPr>
              <w:t xml:space="preserve"> </w:t>
            </w:r>
            <w:r w:rsidR="00783AFE">
              <w:rPr>
                <w:spacing w:val="-2"/>
              </w:rPr>
              <w:t>odpływy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14" w:type="dxa"/>
            <w:gridSpan w:val="4"/>
          </w:tcPr>
          <w:p w14:paraId="0A9AC2DC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44A915E4" w14:textId="77777777" w:rsidTr="00E219D2">
        <w:trPr>
          <w:trHeight w:val="612"/>
        </w:trPr>
        <w:tc>
          <w:tcPr>
            <w:tcW w:w="4854" w:type="dxa"/>
            <w:gridSpan w:val="2"/>
          </w:tcPr>
          <w:p w14:paraId="168F17AF" w14:textId="1ECFF6FB" w:rsidR="002704D4" w:rsidRDefault="00E4047A">
            <w:pPr>
              <w:pStyle w:val="TableParagraph"/>
              <w:spacing w:before="52"/>
              <w:ind w:left="53"/>
            </w:pPr>
            <w:r>
              <w:t xml:space="preserve">□ </w:t>
            </w:r>
            <w:r w:rsidR="00783AFE">
              <w:t>zepsute</w:t>
            </w:r>
            <w:r w:rsidR="00783AFE">
              <w:rPr>
                <w:spacing w:val="-8"/>
              </w:rPr>
              <w:t xml:space="preserve"> </w:t>
            </w:r>
            <w:r w:rsidR="00783AFE">
              <w:rPr>
                <w:spacing w:val="-2"/>
              </w:rPr>
              <w:t>gniazdka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14" w:type="dxa"/>
            <w:gridSpan w:val="4"/>
          </w:tcPr>
          <w:p w14:paraId="0A8C5517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  <w:tr w:rsidR="002704D4" w14:paraId="6F4ABE84" w14:textId="77777777" w:rsidTr="00E219D2">
        <w:trPr>
          <w:trHeight w:val="611"/>
        </w:trPr>
        <w:tc>
          <w:tcPr>
            <w:tcW w:w="4854" w:type="dxa"/>
            <w:gridSpan w:val="2"/>
          </w:tcPr>
          <w:p w14:paraId="25B9B10F" w14:textId="2B42C545" w:rsidR="002704D4" w:rsidRDefault="00E4047A">
            <w:pPr>
              <w:pStyle w:val="TableParagraph"/>
              <w:spacing w:before="50"/>
              <w:ind w:left="53"/>
            </w:pPr>
            <w:r>
              <w:t xml:space="preserve">□ </w:t>
            </w:r>
            <w:r w:rsidR="00783AFE">
              <w:t>wymiana</w:t>
            </w:r>
            <w:r w:rsidR="00783AFE">
              <w:rPr>
                <w:spacing w:val="-5"/>
              </w:rPr>
              <w:t xml:space="preserve"> </w:t>
            </w:r>
            <w:r w:rsidR="00783AFE">
              <w:rPr>
                <w:spacing w:val="-2"/>
              </w:rPr>
              <w:t>żarówki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14" w:type="dxa"/>
            <w:gridSpan w:val="4"/>
          </w:tcPr>
          <w:p w14:paraId="5FCA4F22" w14:textId="77777777" w:rsidR="002704D4" w:rsidRDefault="002704D4">
            <w:pPr>
              <w:pStyle w:val="TableParagraph"/>
              <w:rPr>
                <w:sz w:val="20"/>
              </w:rPr>
            </w:pPr>
          </w:p>
        </w:tc>
      </w:tr>
    </w:tbl>
    <w:p w14:paraId="217BAEC3" w14:textId="77777777" w:rsidR="002704D4" w:rsidRDefault="002704D4">
      <w:pPr>
        <w:rPr>
          <w:sz w:val="20"/>
        </w:rPr>
        <w:sectPr w:rsidR="002704D4" w:rsidSect="005E34D9">
          <w:pgSz w:w="11910" w:h="16840"/>
          <w:pgMar w:top="1440" w:right="1080" w:bottom="1440" w:left="1080" w:header="708" w:footer="708" w:gutter="0"/>
          <w:cols w:space="708"/>
        </w:sectPr>
      </w:pPr>
    </w:p>
    <w:tbl>
      <w:tblPr>
        <w:tblStyle w:val="TableNormal"/>
        <w:tblW w:w="9674" w:type="dxa"/>
        <w:tblInd w:w="39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6"/>
        <w:gridCol w:w="2268"/>
        <w:gridCol w:w="2693"/>
        <w:gridCol w:w="2127"/>
      </w:tblGrid>
      <w:tr w:rsidR="002704D4" w14:paraId="1BB83D6D" w14:textId="77777777" w:rsidTr="00E219D2">
        <w:trPr>
          <w:trHeight w:val="612"/>
        </w:trPr>
        <w:tc>
          <w:tcPr>
            <w:tcW w:w="4854" w:type="dxa"/>
            <w:gridSpan w:val="2"/>
          </w:tcPr>
          <w:p w14:paraId="20EC3C65" w14:textId="7893D550" w:rsidR="002704D4" w:rsidRDefault="00E4047A">
            <w:pPr>
              <w:pStyle w:val="TableParagraph"/>
              <w:spacing w:before="52"/>
              <w:ind w:left="53"/>
            </w:pPr>
            <w:r>
              <w:t xml:space="preserve">□ </w:t>
            </w:r>
            <w:r w:rsidR="00783AFE">
              <w:t>wymiana</w:t>
            </w:r>
            <w:r w:rsidR="00783AFE">
              <w:rPr>
                <w:spacing w:val="-4"/>
              </w:rPr>
              <w:t xml:space="preserve"> </w:t>
            </w:r>
            <w:r w:rsidR="00783AFE">
              <w:t>głowic</w:t>
            </w:r>
            <w:r w:rsidR="00783AFE">
              <w:rPr>
                <w:spacing w:val="-4"/>
              </w:rPr>
              <w:t xml:space="preserve"> </w:t>
            </w:r>
            <w:r w:rsidR="00783AFE">
              <w:t>w</w:t>
            </w:r>
            <w:r w:rsidR="00783AFE">
              <w:rPr>
                <w:spacing w:val="-4"/>
              </w:rPr>
              <w:t xml:space="preserve"> </w:t>
            </w:r>
            <w:r w:rsidR="00783AFE">
              <w:rPr>
                <w:spacing w:val="-2"/>
              </w:rPr>
              <w:t>bateriach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20" w:type="dxa"/>
            <w:gridSpan w:val="2"/>
          </w:tcPr>
          <w:p w14:paraId="21D5A218" w14:textId="77777777" w:rsidR="002704D4" w:rsidRDefault="002704D4">
            <w:pPr>
              <w:pStyle w:val="TableParagraph"/>
            </w:pPr>
          </w:p>
        </w:tc>
      </w:tr>
      <w:tr w:rsidR="002704D4" w14:paraId="103C2970" w14:textId="77777777" w:rsidTr="00E219D2">
        <w:trPr>
          <w:trHeight w:val="610"/>
        </w:trPr>
        <w:tc>
          <w:tcPr>
            <w:tcW w:w="4854" w:type="dxa"/>
            <w:gridSpan w:val="2"/>
          </w:tcPr>
          <w:p w14:paraId="061935C0" w14:textId="5A6B5652" w:rsidR="002704D4" w:rsidRDefault="00E4047A">
            <w:pPr>
              <w:pStyle w:val="TableParagraph"/>
              <w:spacing w:before="50"/>
              <w:ind w:left="53"/>
            </w:pPr>
            <w:r>
              <w:t xml:space="preserve">□ </w:t>
            </w:r>
            <w:r w:rsidR="00783AFE">
              <w:t>odklejone</w:t>
            </w:r>
            <w:r w:rsidR="00783AFE">
              <w:rPr>
                <w:spacing w:val="-6"/>
              </w:rPr>
              <w:t xml:space="preserve"> </w:t>
            </w:r>
            <w:r w:rsidR="00783AFE">
              <w:rPr>
                <w:spacing w:val="-2"/>
              </w:rPr>
              <w:t>listwy</w:t>
            </w:r>
            <w:r w:rsidR="00227C55">
              <w:rPr>
                <w:spacing w:val="-2"/>
              </w:rPr>
              <w:t>;</w:t>
            </w:r>
          </w:p>
        </w:tc>
        <w:tc>
          <w:tcPr>
            <w:tcW w:w="4820" w:type="dxa"/>
            <w:gridSpan w:val="2"/>
          </w:tcPr>
          <w:p w14:paraId="102FAE3E" w14:textId="77777777" w:rsidR="002704D4" w:rsidRDefault="002704D4">
            <w:pPr>
              <w:pStyle w:val="TableParagraph"/>
            </w:pPr>
          </w:p>
        </w:tc>
      </w:tr>
      <w:tr w:rsidR="002704D4" w14:paraId="3AF21303" w14:textId="77777777" w:rsidTr="00E219D2">
        <w:trPr>
          <w:trHeight w:val="613"/>
        </w:trPr>
        <w:tc>
          <w:tcPr>
            <w:tcW w:w="4854" w:type="dxa"/>
            <w:gridSpan w:val="2"/>
          </w:tcPr>
          <w:p w14:paraId="6F0E67E7" w14:textId="62DB7628" w:rsidR="002704D4" w:rsidRDefault="00E4047A">
            <w:pPr>
              <w:pStyle w:val="TableParagraph"/>
              <w:spacing w:before="52"/>
              <w:ind w:left="53"/>
            </w:pPr>
            <w:r>
              <w:t xml:space="preserve">□ </w:t>
            </w:r>
            <w:r w:rsidR="00783AFE">
              <w:t>nasmarowanie</w:t>
            </w:r>
            <w:r w:rsidR="00783AFE">
              <w:rPr>
                <w:spacing w:val="-7"/>
              </w:rPr>
              <w:t xml:space="preserve"> </w:t>
            </w:r>
            <w:r w:rsidR="00783AFE">
              <w:t>skrzypiących</w:t>
            </w:r>
            <w:r w:rsidR="00783AFE">
              <w:rPr>
                <w:spacing w:val="-7"/>
              </w:rPr>
              <w:t xml:space="preserve"> </w:t>
            </w:r>
            <w:r w:rsidR="00783AFE">
              <w:rPr>
                <w:spacing w:val="-4"/>
              </w:rPr>
              <w:t>drzwi</w:t>
            </w:r>
            <w:r w:rsidR="00227C55">
              <w:rPr>
                <w:spacing w:val="-4"/>
              </w:rPr>
              <w:t>;</w:t>
            </w:r>
          </w:p>
        </w:tc>
        <w:tc>
          <w:tcPr>
            <w:tcW w:w="4820" w:type="dxa"/>
            <w:gridSpan w:val="2"/>
          </w:tcPr>
          <w:p w14:paraId="16B50E4B" w14:textId="77777777" w:rsidR="002704D4" w:rsidRDefault="002704D4">
            <w:pPr>
              <w:pStyle w:val="TableParagraph"/>
            </w:pPr>
          </w:p>
        </w:tc>
      </w:tr>
      <w:tr w:rsidR="00F1593D" w14:paraId="246F3E25" w14:textId="77777777" w:rsidTr="00E219D2">
        <w:trPr>
          <w:trHeight w:val="613"/>
        </w:trPr>
        <w:tc>
          <w:tcPr>
            <w:tcW w:w="4854" w:type="dxa"/>
            <w:gridSpan w:val="2"/>
          </w:tcPr>
          <w:p w14:paraId="4799CB5D" w14:textId="4C7A01DC" w:rsidR="00F1593D" w:rsidRDefault="00F1593D">
            <w:pPr>
              <w:pStyle w:val="TableParagraph"/>
              <w:spacing w:before="52"/>
              <w:ind w:left="53"/>
            </w:pPr>
            <w:r>
              <w:t>□ wymiana worka w odkurzaczu;</w:t>
            </w:r>
          </w:p>
        </w:tc>
        <w:tc>
          <w:tcPr>
            <w:tcW w:w="4820" w:type="dxa"/>
            <w:gridSpan w:val="2"/>
          </w:tcPr>
          <w:p w14:paraId="721B82A1" w14:textId="77777777" w:rsidR="00F1593D" w:rsidRDefault="00F1593D">
            <w:pPr>
              <w:pStyle w:val="TableParagraph"/>
            </w:pPr>
          </w:p>
        </w:tc>
      </w:tr>
      <w:tr w:rsidR="002704D4" w14:paraId="59A069EB" w14:textId="77777777" w:rsidTr="00E219D2">
        <w:trPr>
          <w:trHeight w:val="865"/>
        </w:trPr>
        <w:tc>
          <w:tcPr>
            <w:tcW w:w="4854" w:type="dxa"/>
            <w:gridSpan w:val="2"/>
          </w:tcPr>
          <w:p w14:paraId="6B4D131E" w14:textId="1850CBBA" w:rsidR="002704D4" w:rsidRPr="00F1593D" w:rsidRDefault="00E4047A">
            <w:pPr>
              <w:pStyle w:val="TableParagraph"/>
              <w:spacing w:before="52"/>
              <w:ind w:left="53"/>
            </w:pPr>
            <w:r w:rsidRPr="00F1593D">
              <w:t xml:space="preserve">□ </w:t>
            </w:r>
            <w:r w:rsidR="00783AFE" w:rsidRPr="00F1593D">
              <w:t>inne</w:t>
            </w:r>
            <w:r w:rsidR="00783AFE" w:rsidRPr="00F1593D">
              <w:rPr>
                <w:spacing w:val="-4"/>
              </w:rPr>
              <w:t xml:space="preserve"> </w:t>
            </w:r>
            <w:r w:rsidR="00783AFE" w:rsidRPr="00F1593D">
              <w:t>(wpisać</w:t>
            </w:r>
            <w:r w:rsidR="00783AFE" w:rsidRPr="00F1593D">
              <w:rPr>
                <w:spacing w:val="-4"/>
              </w:rPr>
              <w:t xml:space="preserve"> </w:t>
            </w:r>
            <w:r w:rsidR="00783AFE" w:rsidRPr="00F1593D">
              <w:rPr>
                <w:spacing w:val="-2"/>
              </w:rPr>
              <w:t>jakie</w:t>
            </w:r>
            <w:r w:rsidR="008239C7" w:rsidRPr="00F1593D">
              <w:rPr>
                <w:spacing w:val="-2"/>
              </w:rPr>
              <w:t>?</w:t>
            </w:r>
            <w:r w:rsidR="00783AFE" w:rsidRPr="00F1593D">
              <w:rPr>
                <w:spacing w:val="-2"/>
              </w:rPr>
              <w:t>)</w:t>
            </w:r>
            <w:r w:rsidR="00227C55" w:rsidRPr="00F1593D">
              <w:rPr>
                <w:spacing w:val="-2"/>
              </w:rPr>
              <w:t>;</w:t>
            </w:r>
          </w:p>
        </w:tc>
        <w:tc>
          <w:tcPr>
            <w:tcW w:w="4820" w:type="dxa"/>
            <w:gridSpan w:val="2"/>
          </w:tcPr>
          <w:p w14:paraId="06E350D3" w14:textId="77777777" w:rsidR="002704D4" w:rsidRPr="00F1593D" w:rsidRDefault="002704D4">
            <w:pPr>
              <w:pStyle w:val="TableParagraph"/>
            </w:pPr>
          </w:p>
        </w:tc>
      </w:tr>
      <w:tr w:rsidR="006C1793" w14:paraId="3457125B" w14:textId="77777777" w:rsidTr="006C1793">
        <w:trPr>
          <w:trHeight w:val="865"/>
        </w:trPr>
        <w:tc>
          <w:tcPr>
            <w:tcW w:w="2586" w:type="dxa"/>
            <w:shd w:val="clear" w:color="auto" w:fill="D9D9D9" w:themeFill="background1" w:themeFillShade="D9"/>
          </w:tcPr>
          <w:p w14:paraId="1FFB7E5A" w14:textId="784C2DEA" w:rsidR="001F17D7" w:rsidRPr="00F1593D" w:rsidRDefault="00F1593D" w:rsidP="001F17D7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1593D">
              <w:rPr>
                <w:b/>
                <w:bCs/>
                <w:sz w:val="20"/>
                <w:szCs w:val="20"/>
              </w:rPr>
              <w:t>Data p</w:t>
            </w:r>
            <w:r w:rsidR="001F17D7" w:rsidRPr="00F1593D">
              <w:rPr>
                <w:b/>
                <w:bCs/>
                <w:sz w:val="20"/>
                <w:szCs w:val="20"/>
              </w:rPr>
              <w:t>otwierdzeni</w:t>
            </w:r>
            <w:r w:rsidRPr="00F1593D">
              <w:rPr>
                <w:b/>
                <w:bCs/>
                <w:sz w:val="20"/>
                <w:szCs w:val="20"/>
              </w:rPr>
              <w:t>a</w:t>
            </w:r>
            <w:r w:rsidR="001F17D7" w:rsidRPr="00F1593D">
              <w:rPr>
                <w:b/>
                <w:bCs/>
                <w:sz w:val="20"/>
                <w:szCs w:val="20"/>
              </w:rPr>
              <w:t xml:space="preserve"> przyjęcia zgłoszenia do realizacji</w:t>
            </w:r>
          </w:p>
          <w:p w14:paraId="723E3ECD" w14:textId="0E2B06A9" w:rsidR="006C1793" w:rsidRPr="00F1593D" w:rsidRDefault="001F17D7" w:rsidP="001F17D7">
            <w:pPr>
              <w:pStyle w:val="TableParagraph"/>
              <w:spacing w:before="52"/>
            </w:pPr>
            <w:r w:rsidRPr="00F1593D">
              <w:rPr>
                <w:b/>
                <w:bCs/>
                <w:sz w:val="20"/>
                <w:szCs w:val="20"/>
              </w:rPr>
              <w:t>przez Wykonawcę</w:t>
            </w:r>
          </w:p>
        </w:tc>
        <w:tc>
          <w:tcPr>
            <w:tcW w:w="2268" w:type="dxa"/>
          </w:tcPr>
          <w:p w14:paraId="3DE6A180" w14:textId="1FAAB068" w:rsidR="006C1793" w:rsidRPr="00F1593D" w:rsidRDefault="006C1793">
            <w:pPr>
              <w:pStyle w:val="TableParagraph"/>
              <w:spacing w:before="52"/>
              <w:ind w:left="53"/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47A03938" w14:textId="16390475" w:rsidR="001F17D7" w:rsidRPr="00F1593D" w:rsidRDefault="001F17D7">
            <w:pPr>
              <w:pStyle w:val="TableParagraph"/>
              <w:rPr>
                <w:b/>
              </w:rPr>
            </w:pPr>
            <w:r w:rsidRPr="00F1593D">
              <w:rPr>
                <w:b/>
              </w:rPr>
              <w:t xml:space="preserve">Dotyczy zgłoszenia </w:t>
            </w:r>
          </w:p>
          <w:p w14:paraId="33AB1DEB" w14:textId="443530DC" w:rsidR="006C1793" w:rsidRPr="00F1593D" w:rsidRDefault="001F17D7">
            <w:pPr>
              <w:pStyle w:val="TableParagraph"/>
              <w:rPr>
                <w:b/>
              </w:rPr>
            </w:pPr>
            <w:r w:rsidRPr="00F1593D">
              <w:rPr>
                <w:b/>
              </w:rPr>
              <w:t>Nr ………………………….</w:t>
            </w:r>
          </w:p>
          <w:p w14:paraId="02DF8BD6" w14:textId="77777777" w:rsidR="001F17D7" w:rsidRPr="00F1593D" w:rsidRDefault="001F17D7">
            <w:pPr>
              <w:pStyle w:val="TableParagraph"/>
              <w:rPr>
                <w:b/>
              </w:rPr>
            </w:pPr>
          </w:p>
          <w:p w14:paraId="3F58CA34" w14:textId="63EED6BD" w:rsidR="001F17D7" w:rsidRPr="00F1593D" w:rsidRDefault="001A537B">
            <w:pPr>
              <w:pStyle w:val="TableParagraph"/>
            </w:pPr>
            <w:r w:rsidRPr="00F1593D">
              <w:rPr>
                <w:b/>
              </w:rPr>
              <w:t>Z</w:t>
            </w:r>
            <w:r w:rsidR="001F17D7" w:rsidRPr="00F1593D">
              <w:rPr>
                <w:b/>
              </w:rPr>
              <w:t xml:space="preserve"> dnia ……………………</w:t>
            </w:r>
            <w:r>
              <w:rPr>
                <w:b/>
              </w:rPr>
              <w:t>…</w:t>
            </w:r>
          </w:p>
        </w:tc>
        <w:tc>
          <w:tcPr>
            <w:tcW w:w="2127" w:type="dxa"/>
          </w:tcPr>
          <w:p w14:paraId="53CE81D1" w14:textId="36E66260" w:rsidR="006C1793" w:rsidRPr="00F1593D" w:rsidRDefault="006C1793">
            <w:pPr>
              <w:pStyle w:val="TableParagraph"/>
            </w:pPr>
          </w:p>
        </w:tc>
      </w:tr>
      <w:tr w:rsidR="00C27A6D" w14:paraId="2053FE1F" w14:textId="77777777" w:rsidTr="00C27A6D">
        <w:trPr>
          <w:trHeight w:val="612"/>
        </w:trPr>
        <w:tc>
          <w:tcPr>
            <w:tcW w:w="9674" w:type="dxa"/>
            <w:gridSpan w:val="4"/>
          </w:tcPr>
          <w:p w14:paraId="77874B80" w14:textId="77777777" w:rsidR="004E7CED" w:rsidRPr="00F1593D" w:rsidRDefault="00C27A6D" w:rsidP="004E7CED">
            <w:pPr>
              <w:pStyle w:val="TableParagraph"/>
              <w:spacing w:before="52"/>
              <w:ind w:left="266" w:hanging="194"/>
              <w:rPr>
                <w:b/>
              </w:rPr>
            </w:pPr>
            <w:r w:rsidRPr="00F1593D">
              <w:rPr>
                <w:b/>
              </w:rPr>
              <w:t>Przyczyna odmowy wykonania usługi naprawczej</w:t>
            </w:r>
            <w:r w:rsidR="006C1793" w:rsidRPr="00F1593D">
              <w:rPr>
                <w:b/>
              </w:rPr>
              <w:t xml:space="preserve"> </w:t>
            </w:r>
            <w:r w:rsidR="004E7CED" w:rsidRPr="00F1593D">
              <w:rPr>
                <w:b/>
              </w:rPr>
              <w:t xml:space="preserve"> </w:t>
            </w:r>
          </w:p>
          <w:p w14:paraId="574A58AE" w14:textId="582DAB0E" w:rsidR="00C27A6D" w:rsidRPr="00F1593D" w:rsidRDefault="004E7CED" w:rsidP="004E7CED">
            <w:pPr>
              <w:pStyle w:val="TableParagraph"/>
              <w:spacing w:before="52"/>
              <w:ind w:left="266" w:hanging="194"/>
              <w:rPr>
                <w:b/>
              </w:rPr>
            </w:pPr>
            <w:r w:rsidRPr="00F1593D">
              <w:rPr>
                <w:b/>
              </w:rPr>
              <w:t xml:space="preserve">w ramach zgłoszenia </w:t>
            </w:r>
            <w:r w:rsidR="006C1793" w:rsidRPr="00F1593D">
              <w:rPr>
                <w:b/>
              </w:rPr>
              <w:t>nr ………</w:t>
            </w:r>
            <w:r w:rsidRPr="00F1593D">
              <w:rPr>
                <w:b/>
              </w:rPr>
              <w:t>……………</w:t>
            </w:r>
            <w:r w:rsidR="006C1793" w:rsidRPr="00F1593D">
              <w:rPr>
                <w:b/>
              </w:rPr>
              <w:t>…… z dnia ………</w:t>
            </w:r>
            <w:r w:rsidRPr="00F1593D">
              <w:rPr>
                <w:b/>
              </w:rPr>
              <w:t>………………..</w:t>
            </w:r>
          </w:p>
          <w:p w14:paraId="40DAF215" w14:textId="4E4D96B6" w:rsidR="007F2898" w:rsidRPr="00F1593D" w:rsidRDefault="007F2898">
            <w:pPr>
              <w:pStyle w:val="TableParagraph"/>
              <w:spacing w:before="52"/>
              <w:ind w:left="266" w:hanging="194"/>
              <w:rPr>
                <w:b/>
              </w:rPr>
            </w:pPr>
            <w:r w:rsidRPr="00F1593D">
              <w:rPr>
                <w:b/>
              </w:rPr>
              <w:t xml:space="preserve">Krótkie uzasadnienie decyzji: </w:t>
            </w:r>
          </w:p>
          <w:p w14:paraId="2F73A4F8" w14:textId="77777777" w:rsidR="004E7CED" w:rsidRPr="00F1593D" w:rsidRDefault="004E7CED">
            <w:pPr>
              <w:pStyle w:val="TableParagraph"/>
              <w:spacing w:before="52"/>
              <w:ind w:left="266" w:hanging="194"/>
              <w:rPr>
                <w:b/>
              </w:rPr>
            </w:pPr>
          </w:p>
          <w:p w14:paraId="5DAD5D95" w14:textId="77777777" w:rsidR="00C27A6D" w:rsidRPr="00F1593D" w:rsidRDefault="00C27A6D" w:rsidP="00C27A6D">
            <w:pPr>
              <w:pStyle w:val="TableParagraph"/>
              <w:spacing w:before="52"/>
              <w:rPr>
                <w:b/>
              </w:rPr>
            </w:pPr>
          </w:p>
          <w:p w14:paraId="1A655525" w14:textId="77777777" w:rsidR="006C1793" w:rsidRPr="00F1593D" w:rsidRDefault="004E7CED" w:rsidP="00C27A6D">
            <w:pPr>
              <w:pStyle w:val="TableParagraph"/>
              <w:spacing w:before="52"/>
              <w:rPr>
                <w:b/>
              </w:rPr>
            </w:pPr>
            <w:r w:rsidRPr="00F1593D">
              <w:rPr>
                <w:b/>
              </w:rPr>
              <w:t xml:space="preserve"> Data, pieczęć i p</w:t>
            </w:r>
            <w:r w:rsidR="006C1793" w:rsidRPr="00F1593D">
              <w:rPr>
                <w:b/>
              </w:rPr>
              <w:t xml:space="preserve">odpis Wykonawcy: </w:t>
            </w:r>
          </w:p>
          <w:p w14:paraId="1ACB26BE" w14:textId="77777777" w:rsidR="004E7CED" w:rsidRPr="00F1593D" w:rsidRDefault="004E7CED" w:rsidP="00C27A6D">
            <w:pPr>
              <w:pStyle w:val="TableParagraph"/>
              <w:spacing w:before="52"/>
              <w:rPr>
                <w:b/>
              </w:rPr>
            </w:pPr>
          </w:p>
          <w:p w14:paraId="2A30770D" w14:textId="402DA6AA" w:rsidR="004E7CED" w:rsidRPr="00F1593D" w:rsidRDefault="004E7CED" w:rsidP="00C27A6D">
            <w:pPr>
              <w:pStyle w:val="TableParagraph"/>
              <w:spacing w:before="52"/>
              <w:rPr>
                <w:b/>
              </w:rPr>
            </w:pPr>
          </w:p>
        </w:tc>
      </w:tr>
    </w:tbl>
    <w:p w14:paraId="52BD53B5" w14:textId="77777777" w:rsidR="002704D4" w:rsidRDefault="002704D4">
      <w:pPr>
        <w:sectPr w:rsidR="002704D4" w:rsidSect="005E34D9">
          <w:type w:val="continuous"/>
          <w:pgSz w:w="11910" w:h="16840"/>
          <w:pgMar w:top="1440" w:right="1080" w:bottom="1440" w:left="1080" w:header="708" w:footer="708" w:gutter="0"/>
          <w:cols w:space="708"/>
        </w:sectPr>
      </w:pPr>
    </w:p>
    <w:p w14:paraId="17C7A3A2" w14:textId="4A6AB5F2" w:rsidR="00F1593D" w:rsidRPr="001A537B" w:rsidRDefault="001A537B" w:rsidP="001A537B">
      <w:pPr>
        <w:pStyle w:val="Tekstpodstawowy"/>
        <w:spacing w:before="24"/>
        <w:jc w:val="right"/>
        <w:rPr>
          <w:sz w:val="24"/>
          <w:szCs w:val="24"/>
        </w:rPr>
      </w:pPr>
      <w:r w:rsidRPr="001A537B">
        <w:rPr>
          <w:sz w:val="24"/>
          <w:szCs w:val="24"/>
        </w:rPr>
        <w:t xml:space="preserve">załącznik nr 4 do zapytania ofertowego </w:t>
      </w:r>
    </w:p>
    <w:p w14:paraId="41E3192C" w14:textId="1B779F04" w:rsidR="00F1593D" w:rsidRPr="00F1593D" w:rsidRDefault="00F1593D" w:rsidP="00F1593D">
      <w:pPr>
        <w:pStyle w:val="Tekstpodstawowy"/>
        <w:spacing w:before="24"/>
        <w:jc w:val="right"/>
        <w:rPr>
          <w:b/>
          <w:bCs/>
          <w:i/>
          <w:iCs/>
          <w:sz w:val="16"/>
          <w:szCs w:val="16"/>
        </w:rPr>
      </w:pPr>
      <w:r w:rsidRPr="00F1593D">
        <w:rPr>
          <w:b/>
          <w:bCs/>
          <w:i/>
          <w:iCs/>
          <w:sz w:val="16"/>
          <w:szCs w:val="16"/>
        </w:rPr>
        <w:t xml:space="preserve">Załącznik nr 3 do Regulaminu uczestnictwa </w:t>
      </w:r>
    </w:p>
    <w:p w14:paraId="40497E6F" w14:textId="77777777" w:rsidR="00F1593D" w:rsidRPr="00F1593D" w:rsidRDefault="00F1593D" w:rsidP="00F1593D">
      <w:pPr>
        <w:pStyle w:val="Tekstpodstawowy"/>
        <w:spacing w:before="24"/>
        <w:jc w:val="right"/>
        <w:rPr>
          <w:b/>
          <w:bCs/>
          <w:i/>
          <w:iCs/>
          <w:sz w:val="16"/>
          <w:szCs w:val="16"/>
        </w:rPr>
      </w:pPr>
      <w:r w:rsidRPr="00F1593D">
        <w:rPr>
          <w:b/>
          <w:bCs/>
          <w:i/>
          <w:iCs/>
          <w:sz w:val="16"/>
          <w:szCs w:val="16"/>
        </w:rPr>
        <w:t xml:space="preserve">w usługach naprawczych "Złota Rączka” </w:t>
      </w:r>
    </w:p>
    <w:p w14:paraId="22947FDA" w14:textId="5E842CCF" w:rsidR="00F1593D" w:rsidRDefault="00F1593D" w:rsidP="00F1593D">
      <w:pPr>
        <w:pStyle w:val="Tekstpodstawowy"/>
        <w:spacing w:before="24"/>
        <w:jc w:val="right"/>
        <w:rPr>
          <w:b/>
          <w:bCs/>
          <w:i/>
          <w:iCs/>
          <w:sz w:val="16"/>
          <w:szCs w:val="16"/>
        </w:rPr>
      </w:pPr>
      <w:r w:rsidRPr="00F1593D">
        <w:rPr>
          <w:b/>
          <w:bCs/>
          <w:i/>
          <w:iCs/>
          <w:sz w:val="16"/>
          <w:szCs w:val="16"/>
        </w:rPr>
        <w:t>w ramach projektu Centrum Usług Środowiskowych „WISIENKA 4”.</w:t>
      </w:r>
    </w:p>
    <w:p w14:paraId="0EF73F7E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12690477" w14:textId="77777777" w:rsidR="00052FEF" w:rsidRPr="00052FEF" w:rsidRDefault="00052FEF" w:rsidP="00052FEF">
      <w:pPr>
        <w:widowControl/>
        <w:autoSpaceDE/>
        <w:autoSpaceDN/>
        <w:jc w:val="center"/>
        <w:rPr>
          <w:rFonts w:ascii="Calibri" w:eastAsia="Calibri" w:hAnsi="Calibri"/>
          <w:b/>
          <w:sz w:val="20"/>
          <w:szCs w:val="20"/>
        </w:rPr>
      </w:pPr>
      <w:r w:rsidRPr="00052FEF">
        <w:rPr>
          <w:rFonts w:ascii="Calibri" w:eastAsia="Calibri" w:hAnsi="Calibri"/>
          <w:b/>
          <w:sz w:val="20"/>
          <w:szCs w:val="20"/>
        </w:rPr>
        <w:lastRenderedPageBreak/>
        <w:t>ZESTAWIENIE ZBIORCZE REALIZACJI USŁUG NAPRAWCZYCH</w:t>
      </w:r>
    </w:p>
    <w:p w14:paraId="61DCFAD5" w14:textId="77777777" w:rsidR="00052FEF" w:rsidRPr="00052FEF" w:rsidRDefault="00052FEF" w:rsidP="00052FEF">
      <w:pPr>
        <w:widowControl/>
        <w:autoSpaceDE/>
        <w:autoSpaceDN/>
        <w:jc w:val="center"/>
        <w:rPr>
          <w:rFonts w:ascii="Calibri" w:eastAsia="Calibri" w:hAnsi="Calibri"/>
          <w:b/>
          <w:sz w:val="20"/>
          <w:szCs w:val="20"/>
        </w:rPr>
      </w:pPr>
      <w:r w:rsidRPr="00052FEF">
        <w:rPr>
          <w:rFonts w:ascii="Calibri" w:eastAsia="Calibri" w:hAnsi="Calibri"/>
          <w:b/>
          <w:sz w:val="20"/>
          <w:szCs w:val="20"/>
        </w:rPr>
        <w:t>za  …………      202…. r.</w:t>
      </w:r>
    </w:p>
    <w:tbl>
      <w:tblPr>
        <w:tblStyle w:val="Tabela-Siatka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850"/>
        <w:gridCol w:w="709"/>
        <w:gridCol w:w="851"/>
        <w:gridCol w:w="708"/>
        <w:gridCol w:w="851"/>
        <w:gridCol w:w="850"/>
        <w:gridCol w:w="851"/>
        <w:gridCol w:w="709"/>
        <w:gridCol w:w="992"/>
        <w:gridCol w:w="850"/>
        <w:gridCol w:w="851"/>
      </w:tblGrid>
      <w:tr w:rsidR="00052FEF" w:rsidRPr="00052FEF" w14:paraId="5D21392B" w14:textId="77777777" w:rsidTr="00052FEF">
        <w:trPr>
          <w:cantSplit/>
          <w:trHeight w:val="792"/>
        </w:trPr>
        <w:tc>
          <w:tcPr>
            <w:tcW w:w="709" w:type="dxa"/>
            <w:vMerge w:val="restart"/>
            <w:textDirection w:val="btLr"/>
          </w:tcPr>
          <w:p w14:paraId="758FA0A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dzień</w:t>
            </w:r>
          </w:p>
        </w:tc>
        <w:tc>
          <w:tcPr>
            <w:tcW w:w="1418" w:type="dxa"/>
            <w:gridSpan w:val="2"/>
          </w:tcPr>
          <w:p w14:paraId="221340B9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1559" w:type="dxa"/>
            <w:gridSpan w:val="2"/>
          </w:tcPr>
          <w:p w14:paraId="57A6BE11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1559" w:type="dxa"/>
            <w:gridSpan w:val="2"/>
          </w:tcPr>
          <w:p w14:paraId="32D6693E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1701" w:type="dxa"/>
            <w:gridSpan w:val="2"/>
          </w:tcPr>
          <w:p w14:paraId="66904BE8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1560" w:type="dxa"/>
            <w:gridSpan w:val="2"/>
          </w:tcPr>
          <w:p w14:paraId="48BD020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</w:tcPr>
          <w:p w14:paraId="1604E02E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5418F94F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  <w:r w:rsidRPr="00052FEF">
              <w:rPr>
                <w:rFonts w:eastAsia="Calibri"/>
                <w:b/>
                <w:sz w:val="24"/>
                <w:szCs w:val="24"/>
              </w:rPr>
              <w:t>Razem</w:t>
            </w:r>
          </w:p>
        </w:tc>
      </w:tr>
      <w:tr w:rsidR="00052FEF" w:rsidRPr="00052FEF" w14:paraId="17C56382" w14:textId="77777777" w:rsidTr="00052FEF">
        <w:trPr>
          <w:cantSplit/>
          <w:trHeight w:val="70"/>
        </w:trPr>
        <w:tc>
          <w:tcPr>
            <w:tcW w:w="709" w:type="dxa"/>
            <w:vMerge/>
            <w:textDirection w:val="btLr"/>
          </w:tcPr>
          <w:p w14:paraId="5E9B0EE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7D984793" w14:textId="77777777" w:rsidR="00052FEF" w:rsidRPr="00052FEF" w:rsidRDefault="00052FEF" w:rsidP="00052FEF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55FEDC6B" w14:textId="77777777" w:rsidR="00052FEF" w:rsidRPr="00052FEF" w:rsidRDefault="00052FEF" w:rsidP="00052FEF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2D5AE531" w14:textId="77777777" w:rsidR="00052FEF" w:rsidRPr="00052FEF" w:rsidRDefault="00052FEF" w:rsidP="00052FEF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31746FF" w14:textId="77777777" w:rsidR="00052FEF" w:rsidRPr="00052FEF" w:rsidRDefault="00052FEF" w:rsidP="00052FEF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7F0B4EF8" w14:textId="77777777" w:rsidR="00052FEF" w:rsidRPr="00052FEF" w:rsidRDefault="00052FEF" w:rsidP="00052FEF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FE171FB" w14:textId="77777777" w:rsidR="00052FEF" w:rsidRPr="00052FEF" w:rsidRDefault="00052FEF" w:rsidP="00052FEF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36DEADFC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52FEF" w:rsidRPr="00052FEF" w14:paraId="4785B7CA" w14:textId="77777777" w:rsidTr="00700B6A">
        <w:tc>
          <w:tcPr>
            <w:tcW w:w="709" w:type="dxa"/>
          </w:tcPr>
          <w:p w14:paraId="0A87263B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709" w:type="dxa"/>
          </w:tcPr>
          <w:p w14:paraId="7DD25B2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od-do</w:t>
            </w:r>
          </w:p>
        </w:tc>
        <w:tc>
          <w:tcPr>
            <w:tcW w:w="709" w:type="dxa"/>
          </w:tcPr>
          <w:p w14:paraId="09FFF07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ilość</w:t>
            </w:r>
          </w:p>
        </w:tc>
        <w:tc>
          <w:tcPr>
            <w:tcW w:w="850" w:type="dxa"/>
          </w:tcPr>
          <w:p w14:paraId="3AB7C98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od-do</w:t>
            </w:r>
          </w:p>
        </w:tc>
        <w:tc>
          <w:tcPr>
            <w:tcW w:w="709" w:type="dxa"/>
          </w:tcPr>
          <w:p w14:paraId="37BB663C" w14:textId="77777777" w:rsidR="00052FEF" w:rsidRPr="00052FEF" w:rsidRDefault="00052FEF" w:rsidP="00052FEF">
            <w:pPr>
              <w:rPr>
                <w:rFonts w:eastAsia="Calibri"/>
                <w:bCs/>
                <w:sz w:val="24"/>
                <w:szCs w:val="24"/>
              </w:rPr>
            </w:pPr>
            <w:r w:rsidRPr="00052FEF">
              <w:rPr>
                <w:rFonts w:eastAsia="Calibri"/>
                <w:bCs/>
                <w:sz w:val="24"/>
                <w:szCs w:val="24"/>
              </w:rPr>
              <w:t>ilość</w:t>
            </w:r>
          </w:p>
        </w:tc>
        <w:tc>
          <w:tcPr>
            <w:tcW w:w="851" w:type="dxa"/>
          </w:tcPr>
          <w:p w14:paraId="2B4DE0F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od-do</w:t>
            </w:r>
          </w:p>
        </w:tc>
        <w:tc>
          <w:tcPr>
            <w:tcW w:w="708" w:type="dxa"/>
          </w:tcPr>
          <w:p w14:paraId="65BD37E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ilość</w:t>
            </w:r>
          </w:p>
        </w:tc>
        <w:tc>
          <w:tcPr>
            <w:tcW w:w="851" w:type="dxa"/>
          </w:tcPr>
          <w:p w14:paraId="27168BA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od-do</w:t>
            </w:r>
          </w:p>
        </w:tc>
        <w:tc>
          <w:tcPr>
            <w:tcW w:w="850" w:type="dxa"/>
          </w:tcPr>
          <w:p w14:paraId="26F7A33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ilość</w:t>
            </w:r>
          </w:p>
        </w:tc>
        <w:tc>
          <w:tcPr>
            <w:tcW w:w="851" w:type="dxa"/>
          </w:tcPr>
          <w:p w14:paraId="053D34E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od-do</w:t>
            </w:r>
          </w:p>
        </w:tc>
        <w:tc>
          <w:tcPr>
            <w:tcW w:w="709" w:type="dxa"/>
          </w:tcPr>
          <w:p w14:paraId="18230CB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ilość</w:t>
            </w:r>
          </w:p>
        </w:tc>
        <w:tc>
          <w:tcPr>
            <w:tcW w:w="992" w:type="dxa"/>
          </w:tcPr>
          <w:p w14:paraId="13AB5B9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od-do</w:t>
            </w:r>
          </w:p>
        </w:tc>
        <w:tc>
          <w:tcPr>
            <w:tcW w:w="850" w:type="dxa"/>
          </w:tcPr>
          <w:p w14:paraId="2FE56F8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ilość</w:t>
            </w:r>
          </w:p>
        </w:tc>
        <w:tc>
          <w:tcPr>
            <w:tcW w:w="851" w:type="dxa"/>
          </w:tcPr>
          <w:p w14:paraId="0FF51079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52FEF" w:rsidRPr="00052FEF" w14:paraId="16337938" w14:textId="77777777" w:rsidTr="00052FEF">
        <w:tc>
          <w:tcPr>
            <w:tcW w:w="709" w:type="dxa"/>
            <w:shd w:val="clear" w:color="auto" w:fill="A6A6A6"/>
          </w:tcPr>
          <w:p w14:paraId="6FE8A54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6A6A6"/>
          </w:tcPr>
          <w:p w14:paraId="4B1ABB3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6A6A6"/>
          </w:tcPr>
          <w:p w14:paraId="5B8DF098" w14:textId="77777777" w:rsidR="00052FEF" w:rsidRPr="00052FEF" w:rsidRDefault="00052FEF" w:rsidP="00052FEF">
            <w:pPr>
              <w:rPr>
                <w:rFonts w:eastAsia="Calibri"/>
              </w:rPr>
            </w:pPr>
            <w:r w:rsidRPr="00052FEF">
              <w:rPr>
                <w:rFonts w:eastAsia="Calibri"/>
              </w:rPr>
              <w:t>-</w:t>
            </w:r>
          </w:p>
        </w:tc>
        <w:tc>
          <w:tcPr>
            <w:tcW w:w="850" w:type="dxa"/>
            <w:shd w:val="clear" w:color="auto" w:fill="A6A6A6"/>
          </w:tcPr>
          <w:p w14:paraId="6F53E47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6A6A6"/>
          </w:tcPr>
          <w:p w14:paraId="00707CA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6A6A6"/>
          </w:tcPr>
          <w:p w14:paraId="7669E66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6A6A6"/>
          </w:tcPr>
          <w:p w14:paraId="57B90D4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6A6A6"/>
          </w:tcPr>
          <w:p w14:paraId="713F5EF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6A6A6"/>
          </w:tcPr>
          <w:p w14:paraId="272A30F3" w14:textId="77777777" w:rsidR="00052FEF" w:rsidRPr="00052FEF" w:rsidRDefault="00052FEF" w:rsidP="00052FEF">
            <w:pPr>
              <w:rPr>
                <w:rFonts w:eastAsia="Calibri"/>
              </w:rPr>
            </w:pPr>
            <w:r w:rsidRPr="00052FEF">
              <w:rPr>
                <w:rFonts w:eastAsia="Calibri"/>
              </w:rPr>
              <w:t>-</w:t>
            </w:r>
          </w:p>
        </w:tc>
        <w:tc>
          <w:tcPr>
            <w:tcW w:w="851" w:type="dxa"/>
            <w:shd w:val="clear" w:color="auto" w:fill="A6A6A6"/>
          </w:tcPr>
          <w:p w14:paraId="18A4954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6A6A6"/>
          </w:tcPr>
          <w:p w14:paraId="7CFE69D9" w14:textId="77777777" w:rsidR="00052FEF" w:rsidRPr="00052FEF" w:rsidRDefault="00052FEF" w:rsidP="00052FEF">
            <w:pPr>
              <w:rPr>
                <w:rFonts w:eastAsia="Calibri"/>
              </w:rPr>
            </w:pPr>
            <w:r w:rsidRPr="00052FEF">
              <w:rPr>
                <w:rFonts w:eastAsia="Calibri"/>
              </w:rPr>
              <w:t>-</w:t>
            </w:r>
          </w:p>
        </w:tc>
        <w:tc>
          <w:tcPr>
            <w:tcW w:w="992" w:type="dxa"/>
            <w:shd w:val="clear" w:color="auto" w:fill="A6A6A6"/>
          </w:tcPr>
          <w:p w14:paraId="472FB37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6A6A6"/>
          </w:tcPr>
          <w:p w14:paraId="0C051CBA" w14:textId="77777777" w:rsidR="00052FEF" w:rsidRPr="00052FEF" w:rsidRDefault="00052FEF" w:rsidP="00052FEF">
            <w:pPr>
              <w:rPr>
                <w:rFonts w:eastAsia="Calibri"/>
              </w:rPr>
            </w:pPr>
            <w:r w:rsidRPr="00052FEF">
              <w:rPr>
                <w:rFonts w:eastAsia="Calibri"/>
              </w:rPr>
              <w:t>-</w:t>
            </w:r>
          </w:p>
        </w:tc>
        <w:tc>
          <w:tcPr>
            <w:tcW w:w="851" w:type="dxa"/>
            <w:shd w:val="clear" w:color="auto" w:fill="A6A6A6"/>
          </w:tcPr>
          <w:p w14:paraId="3B2BB109" w14:textId="77777777" w:rsidR="00052FEF" w:rsidRPr="00052FEF" w:rsidRDefault="00052FEF" w:rsidP="00052FEF">
            <w:pPr>
              <w:rPr>
                <w:rFonts w:eastAsia="Calibri"/>
                <w:b/>
              </w:rPr>
            </w:pPr>
            <w:r w:rsidRPr="00052FEF">
              <w:rPr>
                <w:rFonts w:eastAsia="Calibri"/>
                <w:b/>
              </w:rPr>
              <w:t>-</w:t>
            </w:r>
          </w:p>
        </w:tc>
      </w:tr>
      <w:tr w:rsidR="00052FEF" w:rsidRPr="00052FEF" w14:paraId="5557F579" w14:textId="77777777" w:rsidTr="00052FEF">
        <w:tc>
          <w:tcPr>
            <w:tcW w:w="709" w:type="dxa"/>
            <w:shd w:val="clear" w:color="auto" w:fill="FFFFFF"/>
          </w:tcPr>
          <w:p w14:paraId="4FBE0FB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14:paraId="496EC0E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8EBC97E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FFFFFF"/>
          </w:tcPr>
          <w:p w14:paraId="489DC39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6766138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52083CC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21102EC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04DF60A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088B069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58896DC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2B44723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7BDE471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19598C5B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1B6A3AA1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0FD7FD0B" w14:textId="77777777" w:rsidTr="00052FEF">
        <w:tc>
          <w:tcPr>
            <w:tcW w:w="709" w:type="dxa"/>
            <w:shd w:val="clear" w:color="auto" w:fill="FFFFFF"/>
          </w:tcPr>
          <w:p w14:paraId="2A710BA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14:paraId="4DD8162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75D78B65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FFFFFF"/>
          </w:tcPr>
          <w:p w14:paraId="690B93B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7C2F587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F614D1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12D6EAA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59F5FD0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4CFA1F3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28C30A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4732A4C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7CE8054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6C20AF8B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3CFB4D79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344CD5ED" w14:textId="77777777" w:rsidTr="00700B6A">
        <w:tc>
          <w:tcPr>
            <w:tcW w:w="709" w:type="dxa"/>
          </w:tcPr>
          <w:p w14:paraId="6C13398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3893DD0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92D9F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C0A7B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EE8F7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02916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24923AE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EB434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80E8F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75197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5F327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1ED9B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9311F4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41249AA0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53B39DAE" w14:textId="77777777" w:rsidTr="00700B6A">
        <w:tc>
          <w:tcPr>
            <w:tcW w:w="709" w:type="dxa"/>
          </w:tcPr>
          <w:p w14:paraId="02B7AAD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5B22718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69CC9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DB96F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3AC20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32EAB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62B28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6825F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8603D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4D6FE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C99D1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9C8ED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1FC464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1FBDE980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3DF03566" w14:textId="77777777" w:rsidTr="00700B6A">
        <w:tc>
          <w:tcPr>
            <w:tcW w:w="709" w:type="dxa"/>
          </w:tcPr>
          <w:p w14:paraId="2CB4EF4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44D6E0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831BE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D2FF9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A4B31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77C57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CDF119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B3946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50B0F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A10DF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2166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42141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0938FA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2EDBB65F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73AA4D0A" w14:textId="77777777" w:rsidTr="00052FEF">
        <w:tc>
          <w:tcPr>
            <w:tcW w:w="709" w:type="dxa"/>
            <w:shd w:val="clear" w:color="auto" w:fill="A6A6A6"/>
          </w:tcPr>
          <w:p w14:paraId="433D708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6A6A6"/>
          </w:tcPr>
          <w:p w14:paraId="2713E40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411EF43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5B8B095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7FF22D0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08B5C73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40A7B3C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7CA9121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7D26ED2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5965601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21251C1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/>
          </w:tcPr>
          <w:p w14:paraId="27B46DB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4FE2A009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442251D6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1DA8DA4A" w14:textId="77777777" w:rsidTr="00052FEF">
        <w:tc>
          <w:tcPr>
            <w:tcW w:w="709" w:type="dxa"/>
            <w:shd w:val="clear" w:color="auto" w:fill="A6A6A6"/>
          </w:tcPr>
          <w:p w14:paraId="675A71B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6A6A6"/>
          </w:tcPr>
          <w:p w14:paraId="13C967B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309C1F4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7069048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07DF235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165C270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6851667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15D4F54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25D20C3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062B840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4E73F50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/>
          </w:tcPr>
          <w:p w14:paraId="518BDF2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7DFC3A7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505D12D8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7FFAB935" w14:textId="77777777" w:rsidTr="00052FEF">
        <w:tc>
          <w:tcPr>
            <w:tcW w:w="709" w:type="dxa"/>
            <w:shd w:val="clear" w:color="auto" w:fill="FFFFFF"/>
          </w:tcPr>
          <w:p w14:paraId="71CAF8F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12BECCE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CC8001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5FB8D02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015E81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7375B39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05777DA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541C226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5660556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8B9530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08B2B14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4A48793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595F0D31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2E8A0551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0871EF1B" w14:textId="77777777" w:rsidTr="00052FEF">
        <w:tc>
          <w:tcPr>
            <w:tcW w:w="709" w:type="dxa"/>
            <w:shd w:val="clear" w:color="auto" w:fill="FFFFFF"/>
          </w:tcPr>
          <w:p w14:paraId="50A01CB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FFFFFF"/>
          </w:tcPr>
          <w:p w14:paraId="297A791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A8339D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774E136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094BB97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916590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2961483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141D33F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3F5E479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1EEE528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7E13F5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5746CF5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528CBF9A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7C9F5AF9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66621AAE" w14:textId="77777777" w:rsidTr="00700B6A">
        <w:tc>
          <w:tcPr>
            <w:tcW w:w="709" w:type="dxa"/>
          </w:tcPr>
          <w:p w14:paraId="15EEA0F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EA232D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855FC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B786D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BCDF7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D6A22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170FD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C7F0B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698F9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B767A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1067E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6EFAE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9B9482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149D01FE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6C099D9D" w14:textId="77777777" w:rsidTr="00700B6A">
        <w:tc>
          <w:tcPr>
            <w:tcW w:w="709" w:type="dxa"/>
          </w:tcPr>
          <w:p w14:paraId="5CA661E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606827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C87EE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BA26A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68FB4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7CB83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B5207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ABCF2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35BA3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34D32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95417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FDDC0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EE07C6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76AD28F8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140335D4" w14:textId="77777777" w:rsidTr="00052FEF">
        <w:tc>
          <w:tcPr>
            <w:tcW w:w="709" w:type="dxa"/>
            <w:shd w:val="clear" w:color="auto" w:fill="FFFFFF"/>
          </w:tcPr>
          <w:p w14:paraId="47F0830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FFFFFF"/>
          </w:tcPr>
          <w:p w14:paraId="70E05CA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6A4FE8E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16A5FB2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78A09A7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453F51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63EE766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E4141B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388292F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044E1D1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43BF277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1759E2D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6E600714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74FC7436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3995776E" w14:textId="77777777" w:rsidTr="00052FEF">
        <w:tc>
          <w:tcPr>
            <w:tcW w:w="709" w:type="dxa"/>
            <w:shd w:val="clear" w:color="auto" w:fill="A6A6A6"/>
          </w:tcPr>
          <w:p w14:paraId="5A34C36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6A6A6"/>
          </w:tcPr>
          <w:p w14:paraId="3538576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4D7CD05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4852A5D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25B07D4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7EC2B64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0ED899F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269670A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746D19D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18858FD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56EC2E9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/>
          </w:tcPr>
          <w:p w14:paraId="3DC4C1A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40471417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01DA9512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6DBB64A4" w14:textId="77777777" w:rsidTr="00052FEF">
        <w:tc>
          <w:tcPr>
            <w:tcW w:w="709" w:type="dxa"/>
            <w:shd w:val="clear" w:color="auto" w:fill="A6A6A6"/>
          </w:tcPr>
          <w:p w14:paraId="3613910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6A6A6"/>
          </w:tcPr>
          <w:p w14:paraId="27AF90C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15514CC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6AFC24A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6616B56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103A9DD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33C718E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7812314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6CFA2E5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54D091A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6070899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/>
          </w:tcPr>
          <w:p w14:paraId="585C0C9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5E5D1FA1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35934499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5C632E5B" w14:textId="77777777" w:rsidTr="00052FEF">
        <w:tc>
          <w:tcPr>
            <w:tcW w:w="709" w:type="dxa"/>
            <w:shd w:val="clear" w:color="auto" w:fill="FFFFFF"/>
          </w:tcPr>
          <w:p w14:paraId="4910D73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FFFFFF"/>
          </w:tcPr>
          <w:p w14:paraId="261D721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2AD86C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6619997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7F21B4D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B23559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2596CE8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257E00F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6DF8AB9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77DCD81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6E59CDD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063A2D2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00E25995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06934FA5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2FE55552" w14:textId="77777777" w:rsidTr="00052FEF">
        <w:tc>
          <w:tcPr>
            <w:tcW w:w="709" w:type="dxa"/>
            <w:shd w:val="clear" w:color="auto" w:fill="FFFFFF"/>
          </w:tcPr>
          <w:p w14:paraId="63F62DF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FFFFFF"/>
          </w:tcPr>
          <w:p w14:paraId="764EFDB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4F68B8F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7F8CA0E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105176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B5FBCD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32DC1F3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1A6EAD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3B8BC36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7BD3E79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0B69376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5E7FE58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6B945356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344E0367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7D930FA5" w14:textId="77777777" w:rsidTr="00700B6A">
        <w:tc>
          <w:tcPr>
            <w:tcW w:w="709" w:type="dxa"/>
          </w:tcPr>
          <w:p w14:paraId="0C06E88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14:paraId="001376A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BBEF4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D79EB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F06F6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EF589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25B49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8F086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41828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39303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FC5AA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2F290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463315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39228D4A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4E070239" w14:textId="77777777" w:rsidTr="00700B6A">
        <w:tc>
          <w:tcPr>
            <w:tcW w:w="709" w:type="dxa"/>
          </w:tcPr>
          <w:p w14:paraId="0DCC1CE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6A7CF25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694D6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CADD1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911E3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41E44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E0252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FE387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C7F06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5ED02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6514B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D82CD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3BDEDB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7DE179B5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71C68D87" w14:textId="77777777" w:rsidTr="00052FEF">
        <w:tc>
          <w:tcPr>
            <w:tcW w:w="709" w:type="dxa"/>
            <w:shd w:val="clear" w:color="auto" w:fill="FFFFFF"/>
          </w:tcPr>
          <w:p w14:paraId="7DED2D1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FFFFFF"/>
          </w:tcPr>
          <w:p w14:paraId="0EE7597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C5F239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48E4FBA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1397C89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0F6C07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554261E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6EB1EDF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3B033F4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069E535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02F00953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FFFFFF"/>
          </w:tcPr>
          <w:p w14:paraId="4DA26B0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6AF0B606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2F83E3CA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5B88EB1E" w14:textId="77777777" w:rsidTr="00052FEF">
        <w:tc>
          <w:tcPr>
            <w:tcW w:w="709" w:type="dxa"/>
            <w:shd w:val="clear" w:color="auto" w:fill="A6A6A6"/>
          </w:tcPr>
          <w:p w14:paraId="6930696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6A6A6"/>
          </w:tcPr>
          <w:p w14:paraId="0147997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32D71AE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A6A6A6"/>
          </w:tcPr>
          <w:p w14:paraId="01311F3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54873E8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6376DCC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6200CB8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538D094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64AADA90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098FAF5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68474F96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6A6A6"/>
          </w:tcPr>
          <w:p w14:paraId="12C50E4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2CC26D86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39F08772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7AB8D0FA" w14:textId="77777777" w:rsidTr="00052FEF">
        <w:tc>
          <w:tcPr>
            <w:tcW w:w="709" w:type="dxa"/>
            <w:shd w:val="clear" w:color="auto" w:fill="A6A6A6"/>
          </w:tcPr>
          <w:p w14:paraId="2EB0BB6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709" w:type="dxa"/>
            <w:shd w:val="clear" w:color="auto" w:fill="A6A6A6"/>
          </w:tcPr>
          <w:p w14:paraId="4D1278F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58B89DE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3D8ED43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2B70941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18EDA96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7088514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38A2AC2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53B2C67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0C74472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63D9818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/>
          </w:tcPr>
          <w:p w14:paraId="2A4BB96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3615046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5F55D427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52FEF" w:rsidRPr="00052FEF" w14:paraId="778F3D74" w14:textId="77777777" w:rsidTr="00052FEF">
        <w:tc>
          <w:tcPr>
            <w:tcW w:w="709" w:type="dxa"/>
            <w:shd w:val="clear" w:color="auto" w:fill="FFFFFF"/>
          </w:tcPr>
          <w:p w14:paraId="1F360DD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709" w:type="dxa"/>
            <w:shd w:val="clear" w:color="auto" w:fill="FFFFFF"/>
          </w:tcPr>
          <w:p w14:paraId="77BDD73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48F6E260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FFFFFF"/>
          </w:tcPr>
          <w:p w14:paraId="4257651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2DCE635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61C5289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63B20C1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408741F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1FF9CE76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4D724DC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51E74A8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FFFFFF"/>
          </w:tcPr>
          <w:p w14:paraId="6C6E0EB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5536AF4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2DF0523A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78D3C8AF" w14:textId="77777777" w:rsidTr="00052FEF">
        <w:tc>
          <w:tcPr>
            <w:tcW w:w="709" w:type="dxa"/>
            <w:shd w:val="clear" w:color="auto" w:fill="FFFFFF"/>
          </w:tcPr>
          <w:p w14:paraId="4D3588C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709" w:type="dxa"/>
            <w:shd w:val="clear" w:color="auto" w:fill="FFFFFF"/>
          </w:tcPr>
          <w:p w14:paraId="19CDC51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060FBC8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FFFFFF"/>
          </w:tcPr>
          <w:p w14:paraId="24C1775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2D0B2F3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211E8A0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2BA1E17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7C548C6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529ACE90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17F35C6E" w14:textId="77777777" w:rsidR="00052FEF" w:rsidRPr="00052FEF" w:rsidRDefault="00052FEF" w:rsidP="00052FEF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/>
          </w:tcPr>
          <w:p w14:paraId="6E2DB3F0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FFFFFF"/>
          </w:tcPr>
          <w:p w14:paraId="6A5CDF1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07E68A23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324E16F7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3037293B" w14:textId="77777777" w:rsidTr="00700B6A">
        <w:tc>
          <w:tcPr>
            <w:tcW w:w="709" w:type="dxa"/>
          </w:tcPr>
          <w:p w14:paraId="6FC6E24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3BE4803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17622C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</w:tcPr>
          <w:p w14:paraId="441E018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2EA10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E4F18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31262F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6A997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8EED09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15284BA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EB609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</w:tcPr>
          <w:p w14:paraId="71E67F8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B6B6EE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2694A97F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59A69C57" w14:textId="77777777" w:rsidTr="00700B6A">
        <w:tc>
          <w:tcPr>
            <w:tcW w:w="709" w:type="dxa"/>
          </w:tcPr>
          <w:p w14:paraId="4F3589D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53F5A29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6A8DFD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</w:tcPr>
          <w:p w14:paraId="3FD5D94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FE809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98195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7D10FB7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8AF9E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A25428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2B836DA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137C4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</w:tcPr>
          <w:p w14:paraId="4294C33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11A04B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1F3F477F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5169504C" w14:textId="77777777" w:rsidTr="00052FEF">
        <w:tc>
          <w:tcPr>
            <w:tcW w:w="709" w:type="dxa"/>
            <w:shd w:val="clear" w:color="auto" w:fill="FFFFFF"/>
          </w:tcPr>
          <w:p w14:paraId="67C8A13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709" w:type="dxa"/>
            <w:shd w:val="clear" w:color="auto" w:fill="FFFFFF"/>
          </w:tcPr>
          <w:p w14:paraId="16DD1B7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B725F78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FFFFFF"/>
          </w:tcPr>
          <w:p w14:paraId="2DC558E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06EFAB3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3886A5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13658EF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A2B368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26D7E935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441A5C0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4248BD0D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FFFFFF"/>
          </w:tcPr>
          <w:p w14:paraId="7B896D0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622835BA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3BA20367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2B0A20F6" w14:textId="77777777" w:rsidTr="00052FEF">
        <w:tc>
          <w:tcPr>
            <w:tcW w:w="709" w:type="dxa"/>
            <w:shd w:val="clear" w:color="auto" w:fill="A6A6A6"/>
          </w:tcPr>
          <w:p w14:paraId="503A513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6A6A6"/>
          </w:tcPr>
          <w:p w14:paraId="6849BFF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7056F1B3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A6A6A6"/>
          </w:tcPr>
          <w:p w14:paraId="528340F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1060DF3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6F5EED88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27CB63F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40C76B7A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3D72F240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7DC44D4C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6ED66AD2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6A6A6"/>
          </w:tcPr>
          <w:p w14:paraId="32CCF13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7B4E158E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A6A6A6"/>
          </w:tcPr>
          <w:p w14:paraId="7D9DD53B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53F583D1" w14:textId="77777777" w:rsidTr="00052FEF">
        <w:tc>
          <w:tcPr>
            <w:tcW w:w="709" w:type="dxa"/>
            <w:shd w:val="clear" w:color="auto" w:fill="A6A6A6"/>
          </w:tcPr>
          <w:p w14:paraId="3E9F3FD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709" w:type="dxa"/>
            <w:shd w:val="clear" w:color="auto" w:fill="A6A6A6"/>
          </w:tcPr>
          <w:p w14:paraId="7E60864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580C189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6318987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419D38B6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47957C2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6A6A6"/>
          </w:tcPr>
          <w:p w14:paraId="4CC8BC6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4BF1C71D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157086B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18EDED62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6A6A6"/>
          </w:tcPr>
          <w:p w14:paraId="7AB8919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/>
          </w:tcPr>
          <w:p w14:paraId="15B5D7D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6A6A6"/>
          </w:tcPr>
          <w:p w14:paraId="7C25734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6A6A6"/>
          </w:tcPr>
          <w:p w14:paraId="43C4120E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052FEF" w:rsidRPr="00052FEF" w14:paraId="5B42E670" w14:textId="77777777" w:rsidTr="00052FEF">
        <w:tc>
          <w:tcPr>
            <w:tcW w:w="709" w:type="dxa"/>
            <w:shd w:val="clear" w:color="auto" w:fill="FFFFFF"/>
          </w:tcPr>
          <w:p w14:paraId="0CCED5E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FFFFFF"/>
          </w:tcPr>
          <w:p w14:paraId="75EFA9E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0655A6E3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FFFFFF"/>
          </w:tcPr>
          <w:p w14:paraId="1EF00D23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7A34B3C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52E2D99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63C2B4D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3FA0C2B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155BF208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0360CBD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377B92A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FFFFFF"/>
          </w:tcPr>
          <w:p w14:paraId="1307487E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1974C126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2F228B33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5C2CBB44" w14:textId="77777777" w:rsidTr="00052FEF">
        <w:tc>
          <w:tcPr>
            <w:tcW w:w="709" w:type="dxa"/>
            <w:shd w:val="clear" w:color="auto" w:fill="FFFFFF"/>
          </w:tcPr>
          <w:p w14:paraId="308F386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  <w:r w:rsidRPr="00052FEF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FFFFFF"/>
          </w:tcPr>
          <w:p w14:paraId="01734F24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FAFC064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FFFFFF"/>
          </w:tcPr>
          <w:p w14:paraId="54748B87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16199F20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6FFA435F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6EF78EEB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2A32AD81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7537097F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5B7452F5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189F6ABB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FFFFFF"/>
          </w:tcPr>
          <w:p w14:paraId="36CE46B9" w14:textId="77777777" w:rsidR="00052FEF" w:rsidRPr="00052FEF" w:rsidRDefault="00052FEF" w:rsidP="00052F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227C094A" w14:textId="77777777" w:rsidR="00052FEF" w:rsidRPr="00052FEF" w:rsidRDefault="00052FEF" w:rsidP="00052FEF">
            <w:pPr>
              <w:rPr>
                <w:rFonts w:eastAsia="Calibri"/>
              </w:rPr>
            </w:pPr>
          </w:p>
        </w:tc>
        <w:tc>
          <w:tcPr>
            <w:tcW w:w="851" w:type="dxa"/>
            <w:shd w:val="clear" w:color="auto" w:fill="FFFFFF"/>
          </w:tcPr>
          <w:p w14:paraId="0B7D2CCF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  <w:tr w:rsidR="00052FEF" w:rsidRPr="00052FEF" w14:paraId="76ED0739" w14:textId="77777777" w:rsidTr="00052FEF">
        <w:tc>
          <w:tcPr>
            <w:tcW w:w="709" w:type="dxa"/>
          </w:tcPr>
          <w:p w14:paraId="3B191724" w14:textId="77777777" w:rsidR="00052FEF" w:rsidRPr="00052FEF" w:rsidRDefault="00052FEF" w:rsidP="00052FEF">
            <w:pPr>
              <w:rPr>
                <w:rFonts w:eastAsia="Calibri"/>
                <w:b/>
                <w:sz w:val="16"/>
                <w:szCs w:val="16"/>
              </w:rPr>
            </w:pPr>
            <w:r w:rsidRPr="00052FEF">
              <w:rPr>
                <w:rFonts w:eastAsia="Calibri"/>
                <w:b/>
                <w:sz w:val="16"/>
                <w:szCs w:val="16"/>
              </w:rPr>
              <w:t>Razem</w:t>
            </w:r>
          </w:p>
        </w:tc>
        <w:tc>
          <w:tcPr>
            <w:tcW w:w="709" w:type="dxa"/>
            <w:shd w:val="clear" w:color="auto" w:fill="BFBFBF"/>
          </w:tcPr>
          <w:p w14:paraId="4C998815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9067CD3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  <w:tc>
          <w:tcPr>
            <w:tcW w:w="850" w:type="dxa"/>
            <w:shd w:val="clear" w:color="auto" w:fill="BFBFBF"/>
          </w:tcPr>
          <w:p w14:paraId="48EF7368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B44EF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  <w:tc>
          <w:tcPr>
            <w:tcW w:w="851" w:type="dxa"/>
            <w:shd w:val="clear" w:color="auto" w:fill="BFBFBF"/>
          </w:tcPr>
          <w:p w14:paraId="08004ABC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0E3FD3D5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  <w:tc>
          <w:tcPr>
            <w:tcW w:w="851" w:type="dxa"/>
            <w:shd w:val="clear" w:color="auto" w:fill="BFBFBF"/>
          </w:tcPr>
          <w:p w14:paraId="41AE5B6F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8F68EFC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  <w:tc>
          <w:tcPr>
            <w:tcW w:w="851" w:type="dxa"/>
            <w:shd w:val="clear" w:color="auto" w:fill="BFBFBF"/>
          </w:tcPr>
          <w:p w14:paraId="05D83557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282EB46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  <w:tc>
          <w:tcPr>
            <w:tcW w:w="992" w:type="dxa"/>
            <w:shd w:val="clear" w:color="auto" w:fill="BFBFBF"/>
          </w:tcPr>
          <w:p w14:paraId="0388BDC4" w14:textId="77777777" w:rsidR="00052FEF" w:rsidRPr="00052FEF" w:rsidRDefault="00052FEF" w:rsidP="00052FEF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FE4B9CF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  <w:tc>
          <w:tcPr>
            <w:tcW w:w="851" w:type="dxa"/>
          </w:tcPr>
          <w:p w14:paraId="74B8F71D" w14:textId="77777777" w:rsidR="00052FEF" w:rsidRPr="00052FEF" w:rsidRDefault="00052FEF" w:rsidP="00052FEF">
            <w:pPr>
              <w:rPr>
                <w:rFonts w:eastAsia="Calibri"/>
                <w:b/>
              </w:rPr>
            </w:pPr>
          </w:p>
        </w:tc>
      </w:tr>
    </w:tbl>
    <w:p w14:paraId="082B7363" w14:textId="144BB783" w:rsidR="00052FEF" w:rsidRPr="00187630" w:rsidRDefault="00052FEF" w:rsidP="00187630">
      <w:pPr>
        <w:pStyle w:val="Tekstpodstawowy"/>
        <w:spacing w:before="24"/>
        <w:jc w:val="right"/>
        <w:rPr>
          <w:b/>
          <w:b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t>…………………………….</w:t>
      </w:r>
      <w:r>
        <w:rPr>
          <w:b/>
          <w:bCs/>
          <w:sz w:val="16"/>
          <w:szCs w:val="16"/>
        </w:rPr>
        <w:t xml:space="preserve">  (podpis Wykonawcy</w:t>
      </w:r>
      <w:r w:rsidR="00187630">
        <w:rPr>
          <w:b/>
          <w:bCs/>
          <w:sz w:val="16"/>
          <w:szCs w:val="16"/>
        </w:rPr>
        <w:t>)</w:t>
      </w:r>
    </w:p>
    <w:p w14:paraId="53200BC0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4AAA9B6E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07C8CA2D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3AB78BF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034FC47F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2B42360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1AA5B4DC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52AE6FB9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02E7E7A3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52F1C0BB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551193A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3C99E607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49800CD9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82C3377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00B1B25D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73495BF8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7FF32EC0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7C7B7D14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79AAC510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4A91F157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66FAEF0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F3A3A99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3123DCC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32C8F6B2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1C2BED08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0C4AD1F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4EC8DCCF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486402DB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B0697E1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7979739B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2BF77511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389B0B77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1F632D39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0D91A426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35ECE86C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1A44B730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4D249994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69A6C050" w14:textId="77777777" w:rsidR="00052FEF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p w14:paraId="748BB7BB" w14:textId="77777777" w:rsidR="00052FEF" w:rsidRPr="00F1593D" w:rsidRDefault="00052FEF" w:rsidP="00342037">
      <w:pPr>
        <w:pStyle w:val="Tekstpodstawowy"/>
        <w:spacing w:before="24"/>
        <w:jc w:val="both"/>
        <w:rPr>
          <w:b/>
          <w:bCs/>
          <w:i/>
          <w:iCs/>
          <w:sz w:val="16"/>
          <w:szCs w:val="16"/>
        </w:rPr>
      </w:pPr>
    </w:p>
    <w:sectPr w:rsidR="00052FEF" w:rsidRPr="00F1593D" w:rsidSect="005E34D9">
      <w:type w:val="continuous"/>
      <w:pgSz w:w="11910" w:h="16840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F4BD7" w14:textId="77777777" w:rsidR="00D76499" w:rsidRDefault="00D76499" w:rsidP="00287550">
      <w:r>
        <w:separator/>
      </w:r>
    </w:p>
  </w:endnote>
  <w:endnote w:type="continuationSeparator" w:id="0">
    <w:p w14:paraId="3E1F8936" w14:textId="77777777" w:rsidR="00D76499" w:rsidRDefault="00D76499" w:rsidP="00287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287550" w14:paraId="63EE65D4" w14:textId="77777777" w:rsidTr="004C0192">
      <w:trPr>
        <w:trHeight w:val="201"/>
      </w:trPr>
      <w:tc>
        <w:tcPr>
          <w:tcW w:w="2140" w:type="dxa"/>
          <w:vMerge w:val="restart"/>
        </w:tcPr>
        <w:p w14:paraId="5E9EE366" w14:textId="77777777" w:rsidR="00287550" w:rsidRPr="000B45AE" w:rsidRDefault="00287550" w:rsidP="00287550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086B9E4" w14:textId="77777777" w:rsidR="00287550" w:rsidRPr="00464688" w:rsidRDefault="00287550" w:rsidP="00287550">
          <w:pPr>
            <w:rPr>
              <w:b/>
              <w:sz w:val="16"/>
              <w:szCs w:val="16"/>
              <w:u w:val="single"/>
            </w:rPr>
          </w:pPr>
        </w:p>
        <w:p w14:paraId="1B9620A5" w14:textId="77777777" w:rsidR="00287550" w:rsidRDefault="00287550" w:rsidP="00287550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sz w:val="10"/>
              <w:szCs w:val="10"/>
            </w:rPr>
            <w:tab/>
          </w:r>
        </w:p>
        <w:p w14:paraId="696F11FC" w14:textId="77777777" w:rsidR="00287550" w:rsidRDefault="00287550" w:rsidP="00287550">
          <w:pPr>
            <w:pStyle w:val="Stopka"/>
            <w:rPr>
              <w:sz w:val="10"/>
              <w:szCs w:val="10"/>
            </w:rPr>
          </w:pPr>
        </w:p>
        <w:p w14:paraId="6511EBA7" w14:textId="77777777" w:rsidR="00287550" w:rsidRDefault="00287550" w:rsidP="00287550">
          <w:pPr>
            <w:pStyle w:val="Stopka"/>
            <w:rPr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59264" behindDoc="0" locked="0" layoutInCell="1" allowOverlap="1" wp14:anchorId="6CAA86E7" wp14:editId="65064F0A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A06F117" id="Łącznik prosty 27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7216" behindDoc="1" locked="0" layoutInCell="1" allowOverlap="1" wp14:anchorId="3E132E0A" wp14:editId="00DA15B2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1753320409" name="Obraz 17533204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7B8A5036" w14:textId="77777777" w:rsidR="00287550" w:rsidRPr="000A1D5B" w:rsidRDefault="00287550" w:rsidP="00287550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04343310" w14:textId="77777777" w:rsidR="00287550" w:rsidRPr="00611819" w:rsidRDefault="00287550" w:rsidP="00287550">
          <w:pPr>
            <w:rPr>
              <w:sz w:val="10"/>
              <w:szCs w:val="10"/>
              <w:lang w:val="en-US"/>
            </w:rPr>
          </w:pPr>
          <w:r w:rsidRPr="00611819">
            <w:rPr>
              <w:sz w:val="10"/>
              <w:szCs w:val="10"/>
              <w:lang w:val="en-US"/>
            </w:rPr>
            <w:t>tel./fax 42 676 34 87; 42 676 34 99</w:t>
          </w:r>
        </w:p>
        <w:p w14:paraId="6197A1A3" w14:textId="77777777" w:rsidR="00287550" w:rsidRPr="000A1D5B" w:rsidRDefault="00287550" w:rsidP="00287550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tel. </w:t>
          </w:r>
          <w:proofErr w:type="spellStart"/>
          <w:r w:rsidRPr="000A1D5B">
            <w:rPr>
              <w:sz w:val="10"/>
              <w:szCs w:val="10"/>
              <w:lang w:val="en-US"/>
            </w:rPr>
            <w:t>kom</w:t>
          </w:r>
          <w:proofErr w:type="spellEnd"/>
          <w:r w:rsidRPr="000A1D5B">
            <w:rPr>
              <w:sz w:val="10"/>
              <w:szCs w:val="10"/>
              <w:lang w:val="en-US"/>
            </w:rPr>
            <w:t>. 603 482 028</w:t>
          </w:r>
        </w:p>
        <w:p w14:paraId="1120C63B" w14:textId="77777777" w:rsidR="00287550" w:rsidRPr="000A1D5B" w:rsidRDefault="00287550" w:rsidP="00287550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31617B02" w14:textId="77777777" w:rsidR="00287550" w:rsidRPr="00611819" w:rsidRDefault="00287550" w:rsidP="00287550">
          <w:pPr>
            <w:pStyle w:val="Stopka"/>
            <w:rPr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03B8D0B3" w14:textId="77777777" w:rsidR="00287550" w:rsidRPr="000B45AE" w:rsidRDefault="00287550" w:rsidP="00287550">
          <w:pPr>
            <w:pStyle w:val="Stopka"/>
            <w:tabs>
              <w:tab w:val="clear" w:pos="4536"/>
            </w:tabs>
            <w:rPr>
              <w:sz w:val="10"/>
              <w:szCs w:val="10"/>
            </w:rPr>
          </w:pPr>
          <w:r w:rsidRPr="000B45AE">
            <w:rPr>
              <w:b/>
              <w:sz w:val="16"/>
              <w:szCs w:val="16"/>
            </w:rPr>
            <w:t xml:space="preserve">Partnerzy </w:t>
          </w:r>
          <w:r>
            <w:rPr>
              <w:b/>
              <w:sz w:val="16"/>
              <w:szCs w:val="16"/>
            </w:rPr>
            <w:t>P</w:t>
          </w:r>
          <w:r w:rsidRPr="000B45AE">
            <w:rPr>
              <w:b/>
              <w:sz w:val="16"/>
              <w:szCs w:val="16"/>
            </w:rPr>
            <w:t>rojektu</w:t>
          </w:r>
          <w:r w:rsidRPr="000B45AE">
            <w:rPr>
              <w:b/>
              <w:sz w:val="16"/>
              <w:szCs w:val="16"/>
            </w:rPr>
            <w:tab/>
          </w:r>
        </w:p>
        <w:p w14:paraId="642B15C0" w14:textId="77777777" w:rsidR="00287550" w:rsidRPr="000B45AE" w:rsidRDefault="00287550" w:rsidP="00287550">
          <w:pPr>
            <w:pStyle w:val="Stopka"/>
            <w:tabs>
              <w:tab w:val="left" w:pos="5839"/>
            </w:tabs>
            <w:rPr>
              <w:sz w:val="10"/>
              <w:szCs w:val="10"/>
              <w:u w:val="single"/>
            </w:rPr>
          </w:pPr>
          <w:r>
            <w:rPr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97EFBE5" wp14:editId="27925CCE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2E290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  <w:r>
            <w:rPr>
              <w:sz w:val="10"/>
              <w:szCs w:val="10"/>
              <w:u w:val="single"/>
            </w:rPr>
            <w:softHyphen/>
          </w:r>
        </w:p>
      </w:tc>
    </w:tr>
    <w:tr w:rsidR="00287550" w:rsidRPr="00611819" w14:paraId="25E3C162" w14:textId="77777777" w:rsidTr="004C0192">
      <w:trPr>
        <w:trHeight w:val="1117"/>
      </w:trPr>
      <w:tc>
        <w:tcPr>
          <w:tcW w:w="2140" w:type="dxa"/>
          <w:vMerge/>
        </w:tcPr>
        <w:p w14:paraId="4BC55241" w14:textId="77777777" w:rsidR="00287550" w:rsidRPr="00464688" w:rsidRDefault="00287550" w:rsidP="00287550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6BF15217" w14:textId="77777777" w:rsidR="00287550" w:rsidRPr="00F5736F" w:rsidRDefault="00287550" w:rsidP="00287550">
          <w:pPr>
            <w:pStyle w:val="Stopka"/>
            <w:spacing w:line="100" w:lineRule="exact"/>
            <w:rPr>
              <w:b/>
              <w:sz w:val="10"/>
              <w:szCs w:val="10"/>
            </w:rPr>
          </w:pPr>
          <w:r w:rsidRPr="00F5736F">
            <w:rPr>
              <w:b/>
              <w:sz w:val="10"/>
              <w:szCs w:val="10"/>
            </w:rPr>
            <w:t>Gmina Andrespol</w:t>
          </w:r>
        </w:p>
        <w:p w14:paraId="23E72B54" w14:textId="77777777" w:rsidR="00287550" w:rsidRPr="00F5736F" w:rsidRDefault="00287550" w:rsidP="00287550">
          <w:pPr>
            <w:pStyle w:val="Stopka"/>
            <w:spacing w:line="100" w:lineRule="exact"/>
            <w:rPr>
              <w:b/>
              <w:sz w:val="10"/>
              <w:szCs w:val="10"/>
            </w:rPr>
          </w:pPr>
          <w:r w:rsidRPr="00F5736F">
            <w:rPr>
              <w:b/>
              <w:sz w:val="10"/>
              <w:szCs w:val="10"/>
            </w:rPr>
            <w:t>Ośrodek Pomocy Społecznej w Andrespolu</w:t>
          </w:r>
        </w:p>
        <w:p w14:paraId="7675E970" w14:textId="77777777" w:rsidR="00287550" w:rsidRPr="00D21EC7" w:rsidRDefault="00287550" w:rsidP="00287550">
          <w:pPr>
            <w:pStyle w:val="Stopka"/>
            <w:spacing w:line="100" w:lineRule="exact"/>
            <w:rPr>
              <w:sz w:val="10"/>
              <w:szCs w:val="10"/>
            </w:rPr>
          </w:pPr>
          <w:r w:rsidRPr="00D21EC7">
            <w:rPr>
              <w:sz w:val="10"/>
              <w:szCs w:val="10"/>
            </w:rPr>
            <w:t xml:space="preserve">ul. </w:t>
          </w:r>
          <w:proofErr w:type="spellStart"/>
          <w:r w:rsidRPr="00D21EC7">
            <w:rPr>
              <w:sz w:val="10"/>
              <w:szCs w:val="10"/>
            </w:rPr>
            <w:t>Rok</w:t>
          </w:r>
          <w:r>
            <w:rPr>
              <w:sz w:val="10"/>
              <w:szCs w:val="10"/>
            </w:rPr>
            <w:t>i</w:t>
          </w:r>
          <w:r w:rsidRPr="00D21EC7">
            <w:rPr>
              <w:sz w:val="10"/>
              <w:szCs w:val="10"/>
            </w:rPr>
            <w:t>cińska</w:t>
          </w:r>
          <w:proofErr w:type="spellEnd"/>
          <w:r w:rsidRPr="00D21EC7">
            <w:rPr>
              <w:sz w:val="10"/>
              <w:szCs w:val="10"/>
            </w:rPr>
            <w:t xml:space="preserve"> 125, 95-020 Andrespol</w:t>
          </w:r>
        </w:p>
        <w:p w14:paraId="2489692C" w14:textId="77777777" w:rsidR="00287550" w:rsidRPr="00D21EC7" w:rsidRDefault="00287550" w:rsidP="00287550">
          <w:pPr>
            <w:pStyle w:val="Stopka"/>
            <w:spacing w:line="100" w:lineRule="exact"/>
            <w:rPr>
              <w:sz w:val="10"/>
              <w:szCs w:val="10"/>
            </w:rPr>
          </w:pPr>
          <w:r w:rsidRPr="00D21EC7">
            <w:rPr>
              <w:sz w:val="10"/>
              <w:szCs w:val="10"/>
            </w:rPr>
            <w:t>Tel. 42 213 27 60</w:t>
          </w:r>
        </w:p>
        <w:p w14:paraId="46947DA6" w14:textId="77777777" w:rsidR="00287550" w:rsidRPr="000B45AE" w:rsidRDefault="00287550" w:rsidP="00287550">
          <w:pPr>
            <w:pStyle w:val="Stopka"/>
            <w:spacing w:line="100" w:lineRule="exact"/>
            <w:rPr>
              <w:sz w:val="10"/>
              <w:szCs w:val="10"/>
            </w:rPr>
          </w:pPr>
          <w:r w:rsidRPr="00D21EC7">
            <w:rPr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49A519C7" w14:textId="77777777" w:rsidR="00287550" w:rsidRPr="00D94CD9" w:rsidRDefault="00287550" w:rsidP="0028755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</w:rPr>
          </w:pPr>
          <w:r w:rsidRPr="00D94CD9">
            <w:rPr>
              <w:rFonts w:eastAsia="Calibri"/>
              <w:b/>
              <w:sz w:val="10"/>
              <w:szCs w:val="10"/>
            </w:rPr>
            <w:t>Gmina Tuszyn</w:t>
          </w:r>
        </w:p>
        <w:p w14:paraId="5DDAC447" w14:textId="77777777" w:rsidR="00287550" w:rsidRPr="00D94CD9" w:rsidRDefault="00287550" w:rsidP="00287550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</w:rPr>
          </w:pPr>
          <w:r w:rsidRPr="00D94CD9">
            <w:rPr>
              <w:rFonts w:eastAsia="Calibri"/>
              <w:b/>
              <w:sz w:val="10"/>
              <w:szCs w:val="10"/>
            </w:rPr>
            <w:t>Miejski Ośrodek Pomocy Społecznej</w:t>
          </w:r>
          <w:r>
            <w:rPr>
              <w:rFonts w:eastAsia="Calibri"/>
              <w:b/>
              <w:sz w:val="10"/>
              <w:szCs w:val="10"/>
            </w:rPr>
            <w:br/>
            <w:t xml:space="preserve"> </w:t>
          </w:r>
          <w:proofErr w:type="spellStart"/>
          <w:r>
            <w:rPr>
              <w:rFonts w:eastAsia="Calibri"/>
              <w:b/>
              <w:sz w:val="10"/>
              <w:szCs w:val="10"/>
            </w:rPr>
            <w:t>im.M.Chołuja</w:t>
          </w:r>
          <w:proofErr w:type="spellEnd"/>
          <w:r>
            <w:rPr>
              <w:rFonts w:eastAsia="Calibri"/>
              <w:b/>
              <w:sz w:val="10"/>
              <w:szCs w:val="10"/>
            </w:rPr>
            <w:t xml:space="preserve"> </w:t>
          </w:r>
          <w:r w:rsidRPr="00D94CD9">
            <w:rPr>
              <w:rFonts w:eastAsia="Calibri"/>
              <w:b/>
              <w:sz w:val="10"/>
              <w:szCs w:val="10"/>
            </w:rPr>
            <w:t>w Tuszynie</w:t>
          </w:r>
        </w:p>
        <w:p w14:paraId="2CA8C198" w14:textId="77777777" w:rsidR="00287550" w:rsidRPr="00D94CD9" w:rsidRDefault="00287550" w:rsidP="0028755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</w:rPr>
          </w:pPr>
          <w:r w:rsidRPr="00D94CD9">
            <w:rPr>
              <w:rFonts w:eastAsia="Calibri"/>
              <w:sz w:val="10"/>
              <w:szCs w:val="10"/>
            </w:rPr>
            <w:t>ul. 3-go Maja 49,, 95-080 Tuszyn</w:t>
          </w:r>
        </w:p>
        <w:p w14:paraId="6117A9FA" w14:textId="77777777" w:rsidR="00287550" w:rsidRPr="00D94CD9" w:rsidRDefault="00287550" w:rsidP="0028755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</w:rPr>
          </w:pPr>
          <w:r w:rsidRPr="00D94CD9">
            <w:rPr>
              <w:rFonts w:eastAsia="Calibri"/>
              <w:sz w:val="10"/>
              <w:szCs w:val="10"/>
            </w:rPr>
            <w:t>Tel/fax 42 614 34 92; 506 366 836</w:t>
          </w:r>
        </w:p>
        <w:p w14:paraId="63E0B9C7" w14:textId="77777777" w:rsidR="00287550" w:rsidRPr="00D94CD9" w:rsidRDefault="00287550" w:rsidP="0028755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</w:rPr>
          </w:pPr>
          <w:r w:rsidRPr="00D94CD9">
            <w:rPr>
              <w:rFonts w:eastAsia="Calibri"/>
              <w:sz w:val="10"/>
              <w:szCs w:val="10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</w:rPr>
              <w:t>mopstuszyn@naszops.pl</w:t>
            </w:r>
          </w:hyperlink>
        </w:p>
        <w:p w14:paraId="3F43FEF4" w14:textId="77777777" w:rsidR="00287550" w:rsidRDefault="00287550" w:rsidP="00287550">
          <w:pPr>
            <w:pStyle w:val="Stopka"/>
            <w:spacing w:line="100" w:lineRule="exact"/>
            <w:rPr>
              <w:sz w:val="10"/>
              <w:szCs w:val="10"/>
            </w:rPr>
          </w:pPr>
        </w:p>
      </w:tc>
      <w:tc>
        <w:tcPr>
          <w:tcW w:w="3827" w:type="dxa"/>
        </w:tcPr>
        <w:p w14:paraId="2E98B38E" w14:textId="77777777" w:rsidR="00287550" w:rsidRDefault="00287550" w:rsidP="00287550">
          <w:pPr>
            <w:pStyle w:val="Stopka"/>
            <w:spacing w:line="100" w:lineRule="exact"/>
            <w:ind w:left="-108"/>
            <w:rPr>
              <w:b/>
              <w:sz w:val="10"/>
              <w:szCs w:val="10"/>
            </w:rPr>
          </w:pPr>
          <w:r>
            <w:rPr>
              <w:b/>
              <w:sz w:val="10"/>
              <w:szCs w:val="10"/>
            </w:rPr>
            <w:t>Gmina Nowosolna</w:t>
          </w:r>
        </w:p>
        <w:p w14:paraId="332D0B0E" w14:textId="77777777" w:rsidR="00287550" w:rsidRDefault="00287550" w:rsidP="00287550">
          <w:pPr>
            <w:pStyle w:val="Stopka"/>
            <w:spacing w:line="100" w:lineRule="exact"/>
            <w:ind w:left="-108"/>
            <w:rPr>
              <w:b/>
              <w:sz w:val="10"/>
              <w:szCs w:val="10"/>
            </w:rPr>
          </w:pPr>
          <w:r>
            <w:rPr>
              <w:b/>
              <w:sz w:val="10"/>
              <w:szCs w:val="10"/>
            </w:rPr>
            <w:t>Ośrodek Pomocy Społecznej                                Stowarzyszenie  Na Rzecz Osób</w:t>
          </w:r>
        </w:p>
        <w:p w14:paraId="620DE1F7" w14:textId="77777777" w:rsidR="00287550" w:rsidRDefault="00287550" w:rsidP="00287550">
          <w:pPr>
            <w:pStyle w:val="Stopka"/>
            <w:spacing w:line="100" w:lineRule="exact"/>
            <w:ind w:left="-108"/>
            <w:rPr>
              <w:b/>
              <w:sz w:val="10"/>
              <w:szCs w:val="10"/>
            </w:rPr>
          </w:pPr>
          <w:r>
            <w:rPr>
              <w:b/>
              <w:sz w:val="10"/>
              <w:szCs w:val="10"/>
            </w:rPr>
            <w:t>Gminy Nowosolna                                                  Niepełnosprawnych „RAZEM”</w:t>
          </w:r>
        </w:p>
        <w:p w14:paraId="49A29E51" w14:textId="77777777" w:rsidR="00287550" w:rsidRDefault="00287550" w:rsidP="00287550">
          <w:pPr>
            <w:pStyle w:val="Stopka"/>
            <w:spacing w:line="100" w:lineRule="exact"/>
            <w:ind w:left="-108"/>
            <w:rPr>
              <w:b/>
              <w:sz w:val="10"/>
              <w:szCs w:val="10"/>
            </w:rPr>
          </w:pPr>
          <w:r>
            <w:rPr>
              <w:sz w:val="10"/>
              <w:szCs w:val="10"/>
            </w:rPr>
            <w:t xml:space="preserve">ul. Rynek Nowosolna 1 , 92-703 Łódź                  </w:t>
          </w:r>
          <w:r w:rsidRPr="00E235CD">
            <w:rPr>
              <w:b/>
              <w:sz w:val="10"/>
              <w:szCs w:val="10"/>
            </w:rPr>
            <w:t>95-040 Koluszki Pomorska 13</w:t>
          </w:r>
        </w:p>
        <w:p w14:paraId="7EA05E3E" w14:textId="77777777" w:rsidR="00287550" w:rsidRPr="00611819" w:rsidRDefault="00287550" w:rsidP="00287550">
          <w:pPr>
            <w:pStyle w:val="Stopka"/>
            <w:spacing w:line="100" w:lineRule="exact"/>
            <w:ind w:left="-108"/>
            <w:rPr>
              <w:b/>
              <w:sz w:val="10"/>
              <w:szCs w:val="10"/>
              <w:lang w:val="en-US"/>
            </w:rPr>
          </w:pPr>
          <w:r w:rsidRPr="00611819">
            <w:rPr>
              <w:sz w:val="10"/>
              <w:szCs w:val="10"/>
              <w:lang w:val="en-US"/>
            </w:rPr>
            <w:t xml:space="preserve">Tel. 42 648 45 20                                                     </w:t>
          </w:r>
          <w:r w:rsidRPr="00611819">
            <w:rPr>
              <w:b/>
              <w:sz w:val="10"/>
              <w:szCs w:val="10"/>
              <w:lang w:val="en-US"/>
            </w:rPr>
            <w:t>tel. 44 714 19 20</w:t>
          </w:r>
        </w:p>
        <w:p w14:paraId="694C620A" w14:textId="77777777" w:rsidR="00287550" w:rsidRPr="00611819" w:rsidRDefault="00287550" w:rsidP="00287550">
          <w:pPr>
            <w:pStyle w:val="Stopka"/>
            <w:spacing w:line="100" w:lineRule="exact"/>
            <w:ind w:left="-108"/>
            <w:rPr>
              <w:sz w:val="10"/>
              <w:szCs w:val="10"/>
              <w:lang w:val="en-US"/>
            </w:rPr>
          </w:pPr>
          <w:r w:rsidRPr="00611819">
            <w:rPr>
              <w:sz w:val="10"/>
              <w:szCs w:val="10"/>
              <w:lang w:val="en-US"/>
            </w:rPr>
            <w:t xml:space="preserve">e-mail: </w:t>
          </w:r>
          <w:hyperlink r:id="rId5" w:history="1">
            <w:r w:rsidRPr="00611819">
              <w:rPr>
                <w:rStyle w:val="Hipercze"/>
                <w:sz w:val="10"/>
                <w:szCs w:val="10"/>
                <w:lang w:val="en-US"/>
              </w:rPr>
              <w:t>ops@opsnowosolna.pl</w:t>
            </w:r>
          </w:hyperlink>
          <w:r w:rsidRPr="00611819">
            <w:rPr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Pr="00611819">
              <w:rPr>
                <w:rStyle w:val="Hipercze"/>
                <w:sz w:val="10"/>
                <w:szCs w:val="10"/>
                <w:lang w:val="en-US"/>
              </w:rPr>
              <w:t>wtzkoluszki@poczta.onet.pl</w:t>
            </w:r>
          </w:hyperlink>
        </w:p>
        <w:p w14:paraId="3259FAAB" w14:textId="77777777" w:rsidR="00287550" w:rsidRPr="00611819" w:rsidRDefault="00287550" w:rsidP="00287550">
          <w:pPr>
            <w:pStyle w:val="Stopka"/>
            <w:spacing w:line="100" w:lineRule="exact"/>
            <w:ind w:left="-108"/>
            <w:rPr>
              <w:b/>
              <w:sz w:val="10"/>
              <w:szCs w:val="10"/>
              <w:lang w:val="en-US"/>
            </w:rPr>
          </w:pPr>
        </w:p>
        <w:p w14:paraId="40F22E37" w14:textId="77777777" w:rsidR="00287550" w:rsidRPr="00611819" w:rsidRDefault="00287550" w:rsidP="00287550">
          <w:pPr>
            <w:pStyle w:val="Stopka"/>
            <w:spacing w:line="100" w:lineRule="exact"/>
            <w:jc w:val="center"/>
            <w:rPr>
              <w:sz w:val="10"/>
              <w:szCs w:val="10"/>
              <w:lang w:val="en-US"/>
            </w:rPr>
          </w:pPr>
        </w:p>
      </w:tc>
    </w:tr>
  </w:tbl>
  <w:p w14:paraId="2D7E986E" w14:textId="77777777" w:rsidR="00287550" w:rsidRPr="00611819" w:rsidRDefault="00287550" w:rsidP="00287550">
    <w:pPr>
      <w:pStyle w:val="Stopka"/>
      <w:rPr>
        <w:lang w:val="en-US"/>
      </w:rPr>
    </w:pPr>
  </w:p>
  <w:p w14:paraId="56D6B278" w14:textId="77777777" w:rsidR="00287550" w:rsidRPr="00611819" w:rsidRDefault="00287550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C6BF4" w14:textId="77777777" w:rsidR="00D76499" w:rsidRDefault="00D76499" w:rsidP="00287550">
      <w:r>
        <w:separator/>
      </w:r>
    </w:p>
  </w:footnote>
  <w:footnote w:type="continuationSeparator" w:id="0">
    <w:p w14:paraId="2BEA2EF2" w14:textId="77777777" w:rsidR="00D76499" w:rsidRDefault="00D76499" w:rsidP="00287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40499" w14:textId="03FF5288" w:rsidR="00287550" w:rsidRDefault="00287550" w:rsidP="00A00C42">
    <w:pPr>
      <w:ind w:left="-284" w:right="-143"/>
      <w:jc w:val="center"/>
      <w:rPr>
        <w:sz w:val="20"/>
        <w:szCs w:val="20"/>
      </w:rPr>
    </w:pPr>
    <w:r w:rsidRPr="00287550">
      <w:rPr>
        <w:sz w:val="20"/>
        <w:szCs w:val="20"/>
      </w:rPr>
      <w:t xml:space="preserve"> </w:t>
    </w:r>
    <w:r w:rsidR="00012111" w:rsidRPr="00012111">
      <w:rPr>
        <w:noProof/>
        <w:sz w:val="24"/>
        <w:szCs w:val="24"/>
        <w:lang w:eastAsia="pl-PL"/>
      </w:rPr>
      <w:drawing>
        <wp:inline distT="0" distB="0" distL="0" distR="0" wp14:anchorId="0F2AAD26" wp14:editId="7341374F">
          <wp:extent cx="5759450" cy="742315"/>
          <wp:effectExtent l="0" t="0" r="0" b="635"/>
          <wp:docPr id="3" name="Obraz 3" descr="C:\Users\Monika Krzyżanowska\AppData\Local\Microsoft\Windows\INetCache\Content.Word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Microsoft\Windows\INetCache\Content.Word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5D2EEC" w14:textId="649C3682" w:rsidR="00287550" w:rsidRPr="00A83E42" w:rsidRDefault="00287550" w:rsidP="00287550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Plus </w:t>
    </w:r>
    <w:r w:rsidRPr="00A83E42">
      <w:rPr>
        <w:sz w:val="20"/>
        <w:szCs w:val="20"/>
      </w:rPr>
      <w:t xml:space="preserve">w ramach </w:t>
    </w:r>
    <w:r>
      <w:rPr>
        <w:sz w:val="20"/>
        <w:szCs w:val="20"/>
      </w:rPr>
      <w:t>r</w:t>
    </w:r>
    <w:r w:rsidRPr="00A83E42">
      <w:rPr>
        <w:sz w:val="20"/>
        <w:szCs w:val="20"/>
      </w:rPr>
      <w:t xml:space="preserve">egionalnego </w:t>
    </w:r>
    <w:r>
      <w:rPr>
        <w:sz w:val="20"/>
        <w:szCs w:val="20"/>
      </w:rPr>
      <w:t>p</w:t>
    </w:r>
    <w:r w:rsidRPr="00A83E42">
      <w:rPr>
        <w:sz w:val="20"/>
        <w:szCs w:val="20"/>
      </w:rPr>
      <w:t xml:space="preserve">rogramu </w:t>
    </w:r>
    <w:r>
      <w:rPr>
        <w:sz w:val="20"/>
        <w:szCs w:val="20"/>
      </w:rPr>
      <w:t xml:space="preserve">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>
      <w:rPr>
        <w:sz w:val="20"/>
        <w:szCs w:val="20"/>
      </w:rPr>
      <w:t>21</w:t>
    </w:r>
    <w:r w:rsidRPr="00A83E42">
      <w:rPr>
        <w:sz w:val="20"/>
        <w:szCs w:val="20"/>
      </w:rPr>
      <w:t>-202</w:t>
    </w:r>
    <w:r>
      <w:rPr>
        <w:sz w:val="20"/>
        <w:szCs w:val="20"/>
      </w:rPr>
      <w:t>7</w:t>
    </w:r>
  </w:p>
  <w:p w14:paraId="5277659C" w14:textId="0EDDCBC9" w:rsidR="00287550" w:rsidRDefault="00287550" w:rsidP="00287550">
    <w:pPr>
      <w:pStyle w:val="Nagwek"/>
      <w:jc w:val="center"/>
    </w:pPr>
    <w:r>
      <w:rPr>
        <w:sz w:val="19"/>
        <w:szCs w:val="19"/>
      </w:rPr>
      <w:t>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5801"/>
    <w:multiLevelType w:val="hybridMultilevel"/>
    <w:tmpl w:val="569AA6F6"/>
    <w:lvl w:ilvl="0" w:tplc="0415000F">
      <w:start w:val="1"/>
      <w:numFmt w:val="decimal"/>
      <w:lvlText w:val="%1."/>
      <w:lvlJc w:val="left"/>
      <w:pPr>
        <w:ind w:left="1056" w:hanging="360"/>
      </w:pPr>
      <w:rPr>
        <w:rFonts w:hint="default"/>
        <w:b w:val="0"/>
        <w:bCs w:val="0"/>
        <w:i w:val="0"/>
        <w:iCs w:val="0"/>
        <w:strike w:val="0"/>
        <w:color w:val="auto"/>
        <w:spacing w:val="0"/>
        <w:w w:val="100"/>
        <w:sz w:val="20"/>
        <w:szCs w:val="20"/>
        <w:lang w:val="pl-PL" w:eastAsia="en-US" w:bidi="ar-SA"/>
      </w:rPr>
    </w:lvl>
    <w:lvl w:ilvl="1" w:tplc="BB10FE2A">
      <w:numFmt w:val="bullet"/>
      <w:lvlText w:val="•"/>
      <w:lvlJc w:val="left"/>
      <w:pPr>
        <w:ind w:left="1416" w:hanging="360"/>
      </w:pPr>
      <w:rPr>
        <w:rFonts w:ascii="OpenSymbol" w:eastAsia="OpenSymbol" w:hAnsi="OpenSymbol" w:cs="Open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C0C100C">
      <w:numFmt w:val="bullet"/>
      <w:lvlText w:val="•"/>
      <w:lvlJc w:val="left"/>
      <w:pPr>
        <w:ind w:left="2382" w:hanging="360"/>
      </w:pPr>
      <w:rPr>
        <w:rFonts w:hint="default"/>
        <w:lang w:val="pl-PL" w:eastAsia="en-US" w:bidi="ar-SA"/>
      </w:rPr>
    </w:lvl>
    <w:lvl w:ilvl="3" w:tplc="22BCE89C">
      <w:numFmt w:val="bullet"/>
      <w:lvlText w:val="•"/>
      <w:lvlJc w:val="left"/>
      <w:pPr>
        <w:ind w:left="3345" w:hanging="360"/>
      </w:pPr>
      <w:rPr>
        <w:rFonts w:hint="default"/>
        <w:lang w:val="pl-PL" w:eastAsia="en-US" w:bidi="ar-SA"/>
      </w:rPr>
    </w:lvl>
    <w:lvl w:ilvl="4" w:tplc="3656DC96">
      <w:numFmt w:val="bullet"/>
      <w:lvlText w:val="•"/>
      <w:lvlJc w:val="left"/>
      <w:pPr>
        <w:ind w:left="4308" w:hanging="360"/>
      </w:pPr>
      <w:rPr>
        <w:rFonts w:hint="default"/>
        <w:lang w:val="pl-PL" w:eastAsia="en-US" w:bidi="ar-SA"/>
      </w:rPr>
    </w:lvl>
    <w:lvl w:ilvl="5" w:tplc="1E96D940">
      <w:numFmt w:val="bullet"/>
      <w:lvlText w:val="•"/>
      <w:lvlJc w:val="left"/>
      <w:pPr>
        <w:ind w:left="5271" w:hanging="360"/>
      </w:pPr>
      <w:rPr>
        <w:rFonts w:hint="default"/>
        <w:lang w:val="pl-PL" w:eastAsia="en-US" w:bidi="ar-SA"/>
      </w:rPr>
    </w:lvl>
    <w:lvl w:ilvl="6" w:tplc="E79CEA50">
      <w:numFmt w:val="bullet"/>
      <w:lvlText w:val="•"/>
      <w:lvlJc w:val="left"/>
      <w:pPr>
        <w:ind w:left="6234" w:hanging="360"/>
      </w:pPr>
      <w:rPr>
        <w:rFonts w:hint="default"/>
        <w:lang w:val="pl-PL" w:eastAsia="en-US" w:bidi="ar-SA"/>
      </w:rPr>
    </w:lvl>
    <w:lvl w:ilvl="7" w:tplc="A37EC8B0">
      <w:numFmt w:val="bullet"/>
      <w:lvlText w:val="•"/>
      <w:lvlJc w:val="left"/>
      <w:pPr>
        <w:ind w:left="7197" w:hanging="360"/>
      </w:pPr>
      <w:rPr>
        <w:rFonts w:hint="default"/>
        <w:lang w:val="pl-PL" w:eastAsia="en-US" w:bidi="ar-SA"/>
      </w:rPr>
    </w:lvl>
    <w:lvl w:ilvl="8" w:tplc="808C1C30">
      <w:numFmt w:val="bullet"/>
      <w:lvlText w:val="•"/>
      <w:lvlJc w:val="left"/>
      <w:pPr>
        <w:ind w:left="815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606901"/>
    <w:multiLevelType w:val="hybridMultilevel"/>
    <w:tmpl w:val="1C0C51D4"/>
    <w:lvl w:ilvl="0" w:tplc="BC8265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ACB"/>
    <w:multiLevelType w:val="hybridMultilevel"/>
    <w:tmpl w:val="98C06910"/>
    <w:lvl w:ilvl="0" w:tplc="F0C0AB02">
      <w:start w:val="1"/>
      <w:numFmt w:val="decimal"/>
      <w:lvlText w:val="%1."/>
      <w:lvlJc w:val="left"/>
      <w:pPr>
        <w:ind w:left="1610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139A4E24">
      <w:numFmt w:val="bullet"/>
      <w:lvlText w:val="•"/>
      <w:lvlJc w:val="left"/>
      <w:pPr>
        <w:ind w:left="2466" w:hanging="282"/>
      </w:pPr>
      <w:rPr>
        <w:rFonts w:hint="default"/>
        <w:lang w:val="pl-PL" w:eastAsia="en-US" w:bidi="ar-SA"/>
      </w:rPr>
    </w:lvl>
    <w:lvl w:ilvl="2" w:tplc="2DAC90B0">
      <w:numFmt w:val="bullet"/>
      <w:lvlText w:val="•"/>
      <w:lvlJc w:val="left"/>
      <w:pPr>
        <w:ind w:left="3313" w:hanging="282"/>
      </w:pPr>
      <w:rPr>
        <w:rFonts w:hint="default"/>
        <w:lang w:val="pl-PL" w:eastAsia="en-US" w:bidi="ar-SA"/>
      </w:rPr>
    </w:lvl>
    <w:lvl w:ilvl="3" w:tplc="3E62863C">
      <w:numFmt w:val="bullet"/>
      <w:lvlText w:val="•"/>
      <w:lvlJc w:val="left"/>
      <w:pPr>
        <w:ind w:left="4159" w:hanging="282"/>
      </w:pPr>
      <w:rPr>
        <w:rFonts w:hint="default"/>
        <w:lang w:val="pl-PL" w:eastAsia="en-US" w:bidi="ar-SA"/>
      </w:rPr>
    </w:lvl>
    <w:lvl w:ilvl="4" w:tplc="51F82C10">
      <w:numFmt w:val="bullet"/>
      <w:lvlText w:val="•"/>
      <w:lvlJc w:val="left"/>
      <w:pPr>
        <w:ind w:left="5006" w:hanging="282"/>
      </w:pPr>
      <w:rPr>
        <w:rFonts w:hint="default"/>
        <w:lang w:val="pl-PL" w:eastAsia="en-US" w:bidi="ar-SA"/>
      </w:rPr>
    </w:lvl>
    <w:lvl w:ilvl="5" w:tplc="D7440C02">
      <w:numFmt w:val="bullet"/>
      <w:lvlText w:val="•"/>
      <w:lvlJc w:val="left"/>
      <w:pPr>
        <w:ind w:left="5852" w:hanging="282"/>
      </w:pPr>
      <w:rPr>
        <w:rFonts w:hint="default"/>
        <w:lang w:val="pl-PL" w:eastAsia="en-US" w:bidi="ar-SA"/>
      </w:rPr>
    </w:lvl>
    <w:lvl w:ilvl="6" w:tplc="247AAA8C">
      <w:numFmt w:val="bullet"/>
      <w:lvlText w:val="•"/>
      <w:lvlJc w:val="left"/>
      <w:pPr>
        <w:ind w:left="6699" w:hanging="282"/>
      </w:pPr>
      <w:rPr>
        <w:rFonts w:hint="default"/>
        <w:lang w:val="pl-PL" w:eastAsia="en-US" w:bidi="ar-SA"/>
      </w:rPr>
    </w:lvl>
    <w:lvl w:ilvl="7" w:tplc="3202F564">
      <w:numFmt w:val="bullet"/>
      <w:lvlText w:val="•"/>
      <w:lvlJc w:val="left"/>
      <w:pPr>
        <w:ind w:left="7545" w:hanging="282"/>
      </w:pPr>
      <w:rPr>
        <w:rFonts w:hint="default"/>
        <w:lang w:val="pl-PL" w:eastAsia="en-US" w:bidi="ar-SA"/>
      </w:rPr>
    </w:lvl>
    <w:lvl w:ilvl="8" w:tplc="C8E23582">
      <w:numFmt w:val="bullet"/>
      <w:lvlText w:val="•"/>
      <w:lvlJc w:val="left"/>
      <w:pPr>
        <w:ind w:left="8392" w:hanging="282"/>
      </w:pPr>
      <w:rPr>
        <w:rFonts w:hint="default"/>
        <w:lang w:val="pl-PL" w:eastAsia="en-US" w:bidi="ar-SA"/>
      </w:rPr>
    </w:lvl>
  </w:abstractNum>
  <w:abstractNum w:abstractNumId="3" w15:restartNumberingAfterBreak="0">
    <w:nsid w:val="188850B9"/>
    <w:multiLevelType w:val="hybridMultilevel"/>
    <w:tmpl w:val="FC0E5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C7AD5"/>
    <w:multiLevelType w:val="hybridMultilevel"/>
    <w:tmpl w:val="0F96644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EA67397"/>
    <w:multiLevelType w:val="hybridMultilevel"/>
    <w:tmpl w:val="B066C776"/>
    <w:lvl w:ilvl="0" w:tplc="7F3A6686">
      <w:start w:val="1"/>
      <w:numFmt w:val="lowerLetter"/>
      <w:lvlText w:val="%1)"/>
      <w:lvlJc w:val="left"/>
      <w:pPr>
        <w:ind w:left="1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 w15:restartNumberingAfterBreak="0">
    <w:nsid w:val="21090692"/>
    <w:multiLevelType w:val="hybridMultilevel"/>
    <w:tmpl w:val="621E6C84"/>
    <w:lvl w:ilvl="0" w:tplc="7EF60004">
      <w:numFmt w:val="bullet"/>
      <w:lvlText w:val="□"/>
      <w:lvlJc w:val="left"/>
      <w:pPr>
        <w:ind w:left="508" w:hanging="172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E9CA6A44">
      <w:numFmt w:val="bullet"/>
      <w:lvlText w:val="•"/>
      <w:lvlJc w:val="left"/>
      <w:pPr>
        <w:ind w:left="1018" w:hanging="172"/>
      </w:pPr>
      <w:rPr>
        <w:rFonts w:hint="default"/>
        <w:lang w:val="pl-PL" w:eastAsia="en-US" w:bidi="ar-SA"/>
      </w:rPr>
    </w:lvl>
    <w:lvl w:ilvl="2" w:tplc="1D6AE93C">
      <w:numFmt w:val="bullet"/>
      <w:lvlText w:val="•"/>
      <w:lvlJc w:val="left"/>
      <w:pPr>
        <w:ind w:left="1537" w:hanging="172"/>
      </w:pPr>
      <w:rPr>
        <w:rFonts w:hint="default"/>
        <w:lang w:val="pl-PL" w:eastAsia="en-US" w:bidi="ar-SA"/>
      </w:rPr>
    </w:lvl>
    <w:lvl w:ilvl="3" w:tplc="443AF342">
      <w:numFmt w:val="bullet"/>
      <w:lvlText w:val="•"/>
      <w:lvlJc w:val="left"/>
      <w:pPr>
        <w:ind w:left="2055" w:hanging="172"/>
      </w:pPr>
      <w:rPr>
        <w:rFonts w:hint="default"/>
        <w:lang w:val="pl-PL" w:eastAsia="en-US" w:bidi="ar-SA"/>
      </w:rPr>
    </w:lvl>
    <w:lvl w:ilvl="4" w:tplc="F370A3A0">
      <w:numFmt w:val="bullet"/>
      <w:lvlText w:val="•"/>
      <w:lvlJc w:val="left"/>
      <w:pPr>
        <w:ind w:left="2573" w:hanging="172"/>
      </w:pPr>
      <w:rPr>
        <w:rFonts w:hint="default"/>
        <w:lang w:val="pl-PL" w:eastAsia="en-US" w:bidi="ar-SA"/>
      </w:rPr>
    </w:lvl>
    <w:lvl w:ilvl="5" w:tplc="A6FEF42E">
      <w:numFmt w:val="bullet"/>
      <w:lvlText w:val="•"/>
      <w:lvlJc w:val="left"/>
      <w:pPr>
        <w:ind w:left="3092" w:hanging="172"/>
      </w:pPr>
      <w:rPr>
        <w:rFonts w:hint="default"/>
        <w:lang w:val="pl-PL" w:eastAsia="en-US" w:bidi="ar-SA"/>
      </w:rPr>
    </w:lvl>
    <w:lvl w:ilvl="6" w:tplc="28FA58E8">
      <w:numFmt w:val="bullet"/>
      <w:lvlText w:val="•"/>
      <w:lvlJc w:val="left"/>
      <w:pPr>
        <w:ind w:left="3610" w:hanging="172"/>
      </w:pPr>
      <w:rPr>
        <w:rFonts w:hint="default"/>
        <w:lang w:val="pl-PL" w:eastAsia="en-US" w:bidi="ar-SA"/>
      </w:rPr>
    </w:lvl>
    <w:lvl w:ilvl="7" w:tplc="18FE2952">
      <w:numFmt w:val="bullet"/>
      <w:lvlText w:val="•"/>
      <w:lvlJc w:val="left"/>
      <w:pPr>
        <w:ind w:left="4129" w:hanging="172"/>
      </w:pPr>
      <w:rPr>
        <w:rFonts w:hint="default"/>
        <w:lang w:val="pl-PL" w:eastAsia="en-US" w:bidi="ar-SA"/>
      </w:rPr>
    </w:lvl>
    <w:lvl w:ilvl="8" w:tplc="BD54DB6C">
      <w:numFmt w:val="bullet"/>
      <w:lvlText w:val="•"/>
      <w:lvlJc w:val="left"/>
      <w:pPr>
        <w:ind w:left="4647" w:hanging="172"/>
      </w:pPr>
      <w:rPr>
        <w:rFonts w:hint="default"/>
        <w:lang w:val="pl-PL" w:eastAsia="en-US" w:bidi="ar-SA"/>
      </w:rPr>
    </w:lvl>
  </w:abstractNum>
  <w:abstractNum w:abstractNumId="7" w15:restartNumberingAfterBreak="0">
    <w:nsid w:val="2B870ACB"/>
    <w:multiLevelType w:val="hybridMultilevel"/>
    <w:tmpl w:val="8508E334"/>
    <w:lvl w:ilvl="0" w:tplc="CF8A9B3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B16CF"/>
    <w:multiLevelType w:val="hybridMultilevel"/>
    <w:tmpl w:val="6B308BF0"/>
    <w:lvl w:ilvl="0" w:tplc="B3F44C8A">
      <w:start w:val="1"/>
      <w:numFmt w:val="decimal"/>
      <w:lvlText w:val="%1."/>
      <w:lvlJc w:val="left"/>
      <w:pPr>
        <w:ind w:left="1056" w:hanging="360"/>
      </w:pPr>
      <w:rPr>
        <w:rFonts w:hint="default"/>
        <w:b w:val="0"/>
        <w:bCs w:val="0"/>
        <w:i w:val="0"/>
        <w:iCs w:val="0"/>
        <w:strike w:val="0"/>
        <w:color w:val="auto"/>
        <w:spacing w:val="0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3322"/>
    <w:multiLevelType w:val="hybridMultilevel"/>
    <w:tmpl w:val="2200A28A"/>
    <w:lvl w:ilvl="0" w:tplc="0CDA4688">
      <w:start w:val="1"/>
      <w:numFmt w:val="decimal"/>
      <w:lvlText w:val="%1."/>
      <w:lvlJc w:val="left"/>
      <w:pPr>
        <w:ind w:left="105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78FE3D10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10A6EDC2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D6787B72">
      <w:numFmt w:val="bullet"/>
      <w:lvlText w:val="•"/>
      <w:lvlJc w:val="left"/>
      <w:pPr>
        <w:ind w:left="3767" w:hanging="360"/>
      </w:pPr>
      <w:rPr>
        <w:rFonts w:hint="default"/>
        <w:lang w:val="pl-PL" w:eastAsia="en-US" w:bidi="ar-SA"/>
      </w:rPr>
    </w:lvl>
    <w:lvl w:ilvl="4" w:tplc="34445AE6">
      <w:numFmt w:val="bullet"/>
      <w:lvlText w:val="•"/>
      <w:lvlJc w:val="left"/>
      <w:pPr>
        <w:ind w:left="4670" w:hanging="360"/>
      </w:pPr>
      <w:rPr>
        <w:rFonts w:hint="default"/>
        <w:lang w:val="pl-PL" w:eastAsia="en-US" w:bidi="ar-SA"/>
      </w:rPr>
    </w:lvl>
    <w:lvl w:ilvl="5" w:tplc="94D8CAF2">
      <w:numFmt w:val="bullet"/>
      <w:lvlText w:val="•"/>
      <w:lvlJc w:val="left"/>
      <w:pPr>
        <w:ind w:left="5572" w:hanging="360"/>
      </w:pPr>
      <w:rPr>
        <w:rFonts w:hint="default"/>
        <w:lang w:val="pl-PL" w:eastAsia="en-US" w:bidi="ar-SA"/>
      </w:rPr>
    </w:lvl>
    <w:lvl w:ilvl="6" w:tplc="39221C22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9AA09C92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334A175E">
      <w:numFmt w:val="bullet"/>
      <w:lvlText w:val="•"/>
      <w:lvlJc w:val="left"/>
      <w:pPr>
        <w:ind w:left="828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CE321AE"/>
    <w:multiLevelType w:val="hybridMultilevel"/>
    <w:tmpl w:val="FD8A1D58"/>
    <w:lvl w:ilvl="0" w:tplc="D50CBED8">
      <w:start w:val="1"/>
      <w:numFmt w:val="lowerLetter"/>
      <w:lvlText w:val="%1)"/>
      <w:lvlJc w:val="left"/>
      <w:pPr>
        <w:ind w:left="1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1" w15:restartNumberingAfterBreak="0">
    <w:nsid w:val="40084153"/>
    <w:multiLevelType w:val="hybridMultilevel"/>
    <w:tmpl w:val="A4F49416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409E1DBE"/>
    <w:multiLevelType w:val="hybridMultilevel"/>
    <w:tmpl w:val="2752E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B76A1"/>
    <w:multiLevelType w:val="hybridMultilevel"/>
    <w:tmpl w:val="93582DA2"/>
    <w:lvl w:ilvl="0" w:tplc="030670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451BE"/>
    <w:multiLevelType w:val="hybridMultilevel"/>
    <w:tmpl w:val="3EA251A2"/>
    <w:lvl w:ilvl="0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5" w15:restartNumberingAfterBreak="0">
    <w:nsid w:val="4AD63867"/>
    <w:multiLevelType w:val="hybridMultilevel"/>
    <w:tmpl w:val="EAC2D7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4C6C0FB0"/>
    <w:multiLevelType w:val="hybridMultilevel"/>
    <w:tmpl w:val="19121AB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F6B79E7"/>
    <w:multiLevelType w:val="hybridMultilevel"/>
    <w:tmpl w:val="663209A2"/>
    <w:lvl w:ilvl="0" w:tplc="E370D702">
      <w:start w:val="1"/>
      <w:numFmt w:val="decimal"/>
      <w:lvlText w:val="%1."/>
      <w:lvlJc w:val="left"/>
      <w:pPr>
        <w:ind w:left="10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spacing w:val="0"/>
        <w:w w:val="100"/>
        <w:sz w:val="20"/>
        <w:szCs w:val="20"/>
        <w:lang w:val="pl-PL" w:eastAsia="en-US" w:bidi="ar-SA"/>
      </w:rPr>
    </w:lvl>
    <w:lvl w:ilvl="1" w:tplc="27B841D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A0660D42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22FA22CE">
      <w:numFmt w:val="bullet"/>
      <w:lvlText w:val="•"/>
      <w:lvlJc w:val="left"/>
      <w:pPr>
        <w:ind w:left="3767" w:hanging="360"/>
      </w:pPr>
      <w:rPr>
        <w:rFonts w:hint="default"/>
        <w:lang w:val="pl-PL" w:eastAsia="en-US" w:bidi="ar-SA"/>
      </w:rPr>
    </w:lvl>
    <w:lvl w:ilvl="4" w:tplc="B0A4F7A0">
      <w:numFmt w:val="bullet"/>
      <w:lvlText w:val="•"/>
      <w:lvlJc w:val="left"/>
      <w:pPr>
        <w:ind w:left="4670" w:hanging="360"/>
      </w:pPr>
      <w:rPr>
        <w:rFonts w:hint="default"/>
        <w:lang w:val="pl-PL" w:eastAsia="en-US" w:bidi="ar-SA"/>
      </w:rPr>
    </w:lvl>
    <w:lvl w:ilvl="5" w:tplc="35EC22C0">
      <w:numFmt w:val="bullet"/>
      <w:lvlText w:val="•"/>
      <w:lvlJc w:val="left"/>
      <w:pPr>
        <w:ind w:left="5572" w:hanging="360"/>
      </w:pPr>
      <w:rPr>
        <w:rFonts w:hint="default"/>
        <w:lang w:val="pl-PL" w:eastAsia="en-US" w:bidi="ar-SA"/>
      </w:rPr>
    </w:lvl>
    <w:lvl w:ilvl="6" w:tplc="8EF6F466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9842885A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59F0DE92">
      <w:numFmt w:val="bullet"/>
      <w:lvlText w:val="•"/>
      <w:lvlJc w:val="left"/>
      <w:pPr>
        <w:ind w:left="828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8325001"/>
    <w:multiLevelType w:val="hybridMultilevel"/>
    <w:tmpl w:val="C49C232A"/>
    <w:lvl w:ilvl="0" w:tplc="1F8A62D4">
      <w:start w:val="1"/>
      <w:numFmt w:val="lowerLetter"/>
      <w:lvlText w:val="%1)"/>
      <w:lvlJc w:val="left"/>
      <w:pPr>
        <w:ind w:left="1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9" w15:restartNumberingAfterBreak="0">
    <w:nsid w:val="5CF27094"/>
    <w:multiLevelType w:val="hybridMultilevel"/>
    <w:tmpl w:val="5BA421AC"/>
    <w:lvl w:ilvl="0" w:tplc="1F2424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124AD5"/>
    <w:multiLevelType w:val="hybridMultilevel"/>
    <w:tmpl w:val="C2AA8876"/>
    <w:lvl w:ilvl="0" w:tplc="3350D0E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1" w15:restartNumberingAfterBreak="0">
    <w:nsid w:val="61BF364B"/>
    <w:multiLevelType w:val="hybridMultilevel"/>
    <w:tmpl w:val="47B079D0"/>
    <w:lvl w:ilvl="0" w:tplc="BC500132">
      <w:start w:val="1"/>
      <w:numFmt w:val="decimal"/>
      <w:lvlText w:val="%1."/>
      <w:lvlJc w:val="left"/>
      <w:pPr>
        <w:ind w:left="10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555C22E2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7F123F5A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DFAEB7BE">
      <w:numFmt w:val="bullet"/>
      <w:lvlText w:val="•"/>
      <w:lvlJc w:val="left"/>
      <w:pPr>
        <w:ind w:left="3767" w:hanging="360"/>
      </w:pPr>
      <w:rPr>
        <w:rFonts w:hint="default"/>
        <w:lang w:val="pl-PL" w:eastAsia="en-US" w:bidi="ar-SA"/>
      </w:rPr>
    </w:lvl>
    <w:lvl w:ilvl="4" w:tplc="7D3C0314">
      <w:numFmt w:val="bullet"/>
      <w:lvlText w:val="•"/>
      <w:lvlJc w:val="left"/>
      <w:pPr>
        <w:ind w:left="4670" w:hanging="360"/>
      </w:pPr>
      <w:rPr>
        <w:rFonts w:hint="default"/>
        <w:lang w:val="pl-PL" w:eastAsia="en-US" w:bidi="ar-SA"/>
      </w:rPr>
    </w:lvl>
    <w:lvl w:ilvl="5" w:tplc="6D0E0B76">
      <w:numFmt w:val="bullet"/>
      <w:lvlText w:val="•"/>
      <w:lvlJc w:val="left"/>
      <w:pPr>
        <w:ind w:left="5572" w:hanging="360"/>
      </w:pPr>
      <w:rPr>
        <w:rFonts w:hint="default"/>
        <w:lang w:val="pl-PL" w:eastAsia="en-US" w:bidi="ar-SA"/>
      </w:rPr>
    </w:lvl>
    <w:lvl w:ilvl="6" w:tplc="F786507E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45DC8B62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A028B638">
      <w:numFmt w:val="bullet"/>
      <w:lvlText w:val="•"/>
      <w:lvlJc w:val="left"/>
      <w:pPr>
        <w:ind w:left="8280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4293CC1"/>
    <w:multiLevelType w:val="hybridMultilevel"/>
    <w:tmpl w:val="B3708784"/>
    <w:lvl w:ilvl="0" w:tplc="E188A5FE">
      <w:start w:val="1"/>
      <w:numFmt w:val="decimal"/>
      <w:lvlText w:val="%1."/>
      <w:lvlJc w:val="left"/>
      <w:pPr>
        <w:ind w:left="1416" w:hanging="10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D3369"/>
    <w:multiLevelType w:val="hybridMultilevel"/>
    <w:tmpl w:val="E8523A86"/>
    <w:lvl w:ilvl="0" w:tplc="AA726A72">
      <w:start w:val="1"/>
      <w:numFmt w:val="decimal"/>
      <w:lvlText w:val="%1."/>
      <w:lvlJc w:val="left"/>
      <w:pPr>
        <w:ind w:left="10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3922580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2" w:tplc="F0D234E0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FBAED1C2">
      <w:numFmt w:val="bullet"/>
      <w:lvlText w:val="•"/>
      <w:lvlJc w:val="left"/>
      <w:pPr>
        <w:ind w:left="3767" w:hanging="360"/>
      </w:pPr>
      <w:rPr>
        <w:rFonts w:hint="default"/>
        <w:lang w:val="pl-PL" w:eastAsia="en-US" w:bidi="ar-SA"/>
      </w:rPr>
    </w:lvl>
    <w:lvl w:ilvl="4" w:tplc="AB2AD3FA">
      <w:numFmt w:val="bullet"/>
      <w:lvlText w:val="•"/>
      <w:lvlJc w:val="left"/>
      <w:pPr>
        <w:ind w:left="4670" w:hanging="360"/>
      </w:pPr>
      <w:rPr>
        <w:rFonts w:hint="default"/>
        <w:lang w:val="pl-PL" w:eastAsia="en-US" w:bidi="ar-SA"/>
      </w:rPr>
    </w:lvl>
    <w:lvl w:ilvl="5" w:tplc="A056A244">
      <w:numFmt w:val="bullet"/>
      <w:lvlText w:val="•"/>
      <w:lvlJc w:val="left"/>
      <w:pPr>
        <w:ind w:left="5572" w:hanging="360"/>
      </w:pPr>
      <w:rPr>
        <w:rFonts w:hint="default"/>
        <w:lang w:val="pl-PL" w:eastAsia="en-US" w:bidi="ar-SA"/>
      </w:rPr>
    </w:lvl>
    <w:lvl w:ilvl="6" w:tplc="B71EB31E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174E7F26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  <w:lvl w:ilvl="8" w:tplc="6C209702">
      <w:numFmt w:val="bullet"/>
      <w:lvlText w:val="•"/>
      <w:lvlJc w:val="left"/>
      <w:pPr>
        <w:ind w:left="8280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C6113D6"/>
    <w:multiLevelType w:val="hybridMultilevel"/>
    <w:tmpl w:val="0FEACBA6"/>
    <w:lvl w:ilvl="0" w:tplc="32DEB9E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706069">
    <w:abstractNumId w:val="2"/>
  </w:num>
  <w:num w:numId="2" w16cid:durableId="198594316">
    <w:abstractNumId w:val="6"/>
  </w:num>
  <w:num w:numId="3" w16cid:durableId="303512121">
    <w:abstractNumId w:val="21"/>
  </w:num>
  <w:num w:numId="4" w16cid:durableId="1591548827">
    <w:abstractNumId w:val="9"/>
  </w:num>
  <w:num w:numId="5" w16cid:durableId="625308265">
    <w:abstractNumId w:val="23"/>
  </w:num>
  <w:num w:numId="6" w16cid:durableId="986397234">
    <w:abstractNumId w:val="0"/>
  </w:num>
  <w:num w:numId="7" w16cid:durableId="1945073908">
    <w:abstractNumId w:val="17"/>
  </w:num>
  <w:num w:numId="8" w16cid:durableId="944309795">
    <w:abstractNumId w:val="4"/>
  </w:num>
  <w:num w:numId="9" w16cid:durableId="2020618843">
    <w:abstractNumId w:val="1"/>
  </w:num>
  <w:num w:numId="10" w16cid:durableId="794447045">
    <w:abstractNumId w:val="22"/>
  </w:num>
  <w:num w:numId="11" w16cid:durableId="1992980176">
    <w:abstractNumId w:val="24"/>
  </w:num>
  <w:num w:numId="12" w16cid:durableId="262110267">
    <w:abstractNumId w:val="13"/>
  </w:num>
  <w:num w:numId="13" w16cid:durableId="1076975117">
    <w:abstractNumId w:val="19"/>
  </w:num>
  <w:num w:numId="14" w16cid:durableId="875773508">
    <w:abstractNumId w:val="7"/>
  </w:num>
  <w:num w:numId="15" w16cid:durableId="1433672820">
    <w:abstractNumId w:val="15"/>
  </w:num>
  <w:num w:numId="16" w16cid:durableId="1921939442">
    <w:abstractNumId w:val="14"/>
  </w:num>
  <w:num w:numId="17" w16cid:durableId="1045758447">
    <w:abstractNumId w:val="16"/>
  </w:num>
  <w:num w:numId="18" w16cid:durableId="897399029">
    <w:abstractNumId w:val="11"/>
  </w:num>
  <w:num w:numId="19" w16cid:durableId="1541357189">
    <w:abstractNumId w:val="5"/>
  </w:num>
  <w:num w:numId="20" w16cid:durableId="1822112271">
    <w:abstractNumId w:val="3"/>
  </w:num>
  <w:num w:numId="21" w16cid:durableId="1819954662">
    <w:abstractNumId w:val="8"/>
  </w:num>
  <w:num w:numId="22" w16cid:durableId="2003968142">
    <w:abstractNumId w:val="12"/>
  </w:num>
  <w:num w:numId="23" w16cid:durableId="396587589">
    <w:abstractNumId w:val="20"/>
  </w:num>
  <w:num w:numId="24" w16cid:durableId="224998208">
    <w:abstractNumId w:val="10"/>
  </w:num>
  <w:num w:numId="25" w16cid:durableId="616873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B4E5445-2A8F-4619-BF06-D28E8677AF43}"/>
  </w:docVars>
  <w:rsids>
    <w:rsidRoot w:val="002704D4"/>
    <w:rsid w:val="00012111"/>
    <w:rsid w:val="00015F1D"/>
    <w:rsid w:val="00022DE9"/>
    <w:rsid w:val="00024BBF"/>
    <w:rsid w:val="00052FEF"/>
    <w:rsid w:val="00055FC9"/>
    <w:rsid w:val="000A5C31"/>
    <w:rsid w:val="000C24B5"/>
    <w:rsid w:val="000C2724"/>
    <w:rsid w:val="001148D5"/>
    <w:rsid w:val="00187630"/>
    <w:rsid w:val="00187E89"/>
    <w:rsid w:val="001919E5"/>
    <w:rsid w:val="001A537B"/>
    <w:rsid w:val="001B6073"/>
    <w:rsid w:val="001C24A8"/>
    <w:rsid w:val="001C756D"/>
    <w:rsid w:val="001F1697"/>
    <w:rsid w:val="001F17D7"/>
    <w:rsid w:val="00204150"/>
    <w:rsid w:val="002048B4"/>
    <w:rsid w:val="00227C55"/>
    <w:rsid w:val="002704D4"/>
    <w:rsid w:val="00285F20"/>
    <w:rsid w:val="00287550"/>
    <w:rsid w:val="002B3BF4"/>
    <w:rsid w:val="002D53B8"/>
    <w:rsid w:val="002F1A24"/>
    <w:rsid w:val="00335A6F"/>
    <w:rsid w:val="00342037"/>
    <w:rsid w:val="0036029B"/>
    <w:rsid w:val="00387AA5"/>
    <w:rsid w:val="003B2946"/>
    <w:rsid w:val="003C13CA"/>
    <w:rsid w:val="003C3BC6"/>
    <w:rsid w:val="003D24AF"/>
    <w:rsid w:val="00413602"/>
    <w:rsid w:val="00420109"/>
    <w:rsid w:val="00424C4B"/>
    <w:rsid w:val="0042692D"/>
    <w:rsid w:val="00435C9D"/>
    <w:rsid w:val="004362B6"/>
    <w:rsid w:val="00436C41"/>
    <w:rsid w:val="0045342F"/>
    <w:rsid w:val="00465332"/>
    <w:rsid w:val="00475E4B"/>
    <w:rsid w:val="004B745B"/>
    <w:rsid w:val="004C4375"/>
    <w:rsid w:val="004D421C"/>
    <w:rsid w:val="004D6C65"/>
    <w:rsid w:val="004E0D18"/>
    <w:rsid w:val="004E7CED"/>
    <w:rsid w:val="004F43D4"/>
    <w:rsid w:val="00520028"/>
    <w:rsid w:val="005411D7"/>
    <w:rsid w:val="0055544C"/>
    <w:rsid w:val="00557E76"/>
    <w:rsid w:val="005637C1"/>
    <w:rsid w:val="005668A5"/>
    <w:rsid w:val="0058535E"/>
    <w:rsid w:val="00597AA4"/>
    <w:rsid w:val="005A695E"/>
    <w:rsid w:val="005A6FF5"/>
    <w:rsid w:val="005B5DFA"/>
    <w:rsid w:val="005D1179"/>
    <w:rsid w:val="005E0547"/>
    <w:rsid w:val="005E34D9"/>
    <w:rsid w:val="005E477C"/>
    <w:rsid w:val="005F6DB3"/>
    <w:rsid w:val="006008F6"/>
    <w:rsid w:val="00611819"/>
    <w:rsid w:val="00612F83"/>
    <w:rsid w:val="006406A0"/>
    <w:rsid w:val="006423D9"/>
    <w:rsid w:val="00652594"/>
    <w:rsid w:val="00682B95"/>
    <w:rsid w:val="0069097A"/>
    <w:rsid w:val="00697947"/>
    <w:rsid w:val="006C0B97"/>
    <w:rsid w:val="006C1793"/>
    <w:rsid w:val="006C6361"/>
    <w:rsid w:val="006E6E2F"/>
    <w:rsid w:val="0071009A"/>
    <w:rsid w:val="00750332"/>
    <w:rsid w:val="0075488D"/>
    <w:rsid w:val="00783AFE"/>
    <w:rsid w:val="00787591"/>
    <w:rsid w:val="00790674"/>
    <w:rsid w:val="0079492A"/>
    <w:rsid w:val="007963BC"/>
    <w:rsid w:val="007A5245"/>
    <w:rsid w:val="007B0B6B"/>
    <w:rsid w:val="007B4FC7"/>
    <w:rsid w:val="007E0A22"/>
    <w:rsid w:val="007E53B3"/>
    <w:rsid w:val="007F2898"/>
    <w:rsid w:val="00800D5F"/>
    <w:rsid w:val="008239C7"/>
    <w:rsid w:val="00832BEE"/>
    <w:rsid w:val="00846A18"/>
    <w:rsid w:val="0086478A"/>
    <w:rsid w:val="008830E0"/>
    <w:rsid w:val="008909BB"/>
    <w:rsid w:val="008C2C71"/>
    <w:rsid w:val="008D278E"/>
    <w:rsid w:val="009066C4"/>
    <w:rsid w:val="009316BB"/>
    <w:rsid w:val="009365F4"/>
    <w:rsid w:val="009807A2"/>
    <w:rsid w:val="00993F1F"/>
    <w:rsid w:val="009B303E"/>
    <w:rsid w:val="009E2B85"/>
    <w:rsid w:val="00A00C42"/>
    <w:rsid w:val="00A44D94"/>
    <w:rsid w:val="00A46356"/>
    <w:rsid w:val="00A83C77"/>
    <w:rsid w:val="00AA6D80"/>
    <w:rsid w:val="00AA7B4D"/>
    <w:rsid w:val="00AC226A"/>
    <w:rsid w:val="00AD0D7A"/>
    <w:rsid w:val="00AD7585"/>
    <w:rsid w:val="00B150D0"/>
    <w:rsid w:val="00B27026"/>
    <w:rsid w:val="00B42A55"/>
    <w:rsid w:val="00B60E70"/>
    <w:rsid w:val="00B667B9"/>
    <w:rsid w:val="00BA1E4D"/>
    <w:rsid w:val="00BB14F0"/>
    <w:rsid w:val="00BD27B3"/>
    <w:rsid w:val="00BD6411"/>
    <w:rsid w:val="00BE7ADD"/>
    <w:rsid w:val="00C04F15"/>
    <w:rsid w:val="00C27A6D"/>
    <w:rsid w:val="00C356ED"/>
    <w:rsid w:val="00C53946"/>
    <w:rsid w:val="00C56799"/>
    <w:rsid w:val="00C6036C"/>
    <w:rsid w:val="00C679D7"/>
    <w:rsid w:val="00C837B4"/>
    <w:rsid w:val="00C84B1E"/>
    <w:rsid w:val="00C946B6"/>
    <w:rsid w:val="00CB3799"/>
    <w:rsid w:val="00CB553B"/>
    <w:rsid w:val="00CD4E9B"/>
    <w:rsid w:val="00D02F5F"/>
    <w:rsid w:val="00D27C70"/>
    <w:rsid w:val="00D30E30"/>
    <w:rsid w:val="00D53478"/>
    <w:rsid w:val="00D76499"/>
    <w:rsid w:val="00D92057"/>
    <w:rsid w:val="00DA5BCF"/>
    <w:rsid w:val="00DD5B83"/>
    <w:rsid w:val="00DD752A"/>
    <w:rsid w:val="00DE73DE"/>
    <w:rsid w:val="00DE7D6A"/>
    <w:rsid w:val="00E05639"/>
    <w:rsid w:val="00E1190C"/>
    <w:rsid w:val="00E219D2"/>
    <w:rsid w:val="00E4008F"/>
    <w:rsid w:val="00E4047A"/>
    <w:rsid w:val="00E44F5B"/>
    <w:rsid w:val="00E451B7"/>
    <w:rsid w:val="00E57119"/>
    <w:rsid w:val="00E712EA"/>
    <w:rsid w:val="00E77D92"/>
    <w:rsid w:val="00E9311B"/>
    <w:rsid w:val="00E946B4"/>
    <w:rsid w:val="00EA338C"/>
    <w:rsid w:val="00EB0F15"/>
    <w:rsid w:val="00EB421D"/>
    <w:rsid w:val="00EB43BC"/>
    <w:rsid w:val="00EB6343"/>
    <w:rsid w:val="00EC5805"/>
    <w:rsid w:val="00EE4B41"/>
    <w:rsid w:val="00EE6176"/>
    <w:rsid w:val="00EE6A51"/>
    <w:rsid w:val="00EF3189"/>
    <w:rsid w:val="00F14245"/>
    <w:rsid w:val="00F1593D"/>
    <w:rsid w:val="00F215A0"/>
    <w:rsid w:val="00F2235B"/>
    <w:rsid w:val="00F34C12"/>
    <w:rsid w:val="00F468F4"/>
    <w:rsid w:val="00F94240"/>
    <w:rsid w:val="00FA4BE6"/>
    <w:rsid w:val="00FA7F34"/>
    <w:rsid w:val="00FC013D"/>
    <w:rsid w:val="00FC2AE5"/>
    <w:rsid w:val="00FC301D"/>
    <w:rsid w:val="00FD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34E65"/>
  <w15:docId w15:val="{E363C6C6-C5FA-46EE-AF07-9176658A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AA4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056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875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55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875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550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rsid w:val="00287550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287550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0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ps@opsnowosolna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E5445-2A8F-4619-BF06-D28E8677AF4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BA44DFF-DFB4-46A5-B10B-FD505E8C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2892</Words>
  <Characters>17356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Rudziński</dc:creator>
  <cp:lastModifiedBy>Admin</cp:lastModifiedBy>
  <cp:revision>10</cp:revision>
  <dcterms:created xsi:type="dcterms:W3CDTF">2025-12-05T06:42:00Z</dcterms:created>
  <dcterms:modified xsi:type="dcterms:W3CDTF">2025-12-08T11:10:00Z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2023-04-19T00:00:00Z</vt:filetime>
  </property>
  <property fmtid="{D5CDD505-2E9C-101B-9397-08002B2CF9AE}" pid="3" name="Creator">
    <vt:lpwstr>Writer</vt:lpwstr>
  </property>
  <property fmtid="{D5CDD505-2E9C-101B-9397-08002B2CF9AE}" pid="4" name="LastSaved">
    <vt:filetime>2024-03-06T00:00:00Z</vt:filetime>
  </property>
  <property fmtid="{D5CDD505-2E9C-101B-9397-08002B2CF9AE}" pid="5" name="Producer">
    <vt:lpwstr>3-Heights(TM) PDF Security Shell 4.8.25.2 (http://www.pdf-tools.com)</vt:lpwstr>
  </property>
</Properties>
</file>